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4FF2" w14:textId="2D2B4794" w:rsidR="003334EC" w:rsidRPr="00AE6616" w:rsidRDefault="004B280A" w:rsidP="003334EC">
      <w:pPr>
        <w:pStyle w:val="Heading1"/>
        <w:jc w:val="center"/>
        <w:rPr>
          <w:rFonts w:ascii="Verdana" w:hAnsi="Verdana" w:cstheme="minorHAnsi"/>
          <w:b/>
          <w:bCs/>
          <w:sz w:val="24"/>
          <w:szCs w:val="16"/>
          <w:lang w:val="es-ES"/>
        </w:rPr>
      </w:pPr>
      <w:r w:rsidRPr="00AE6616">
        <w:rPr>
          <w:rFonts w:ascii="Verdana" w:hAnsi="Verdana" w:cstheme="minorHAnsi"/>
          <w:b/>
          <w:bCs/>
          <w:sz w:val="24"/>
          <w:szCs w:val="16"/>
          <w:lang w:val="es-ES"/>
        </w:rPr>
        <w:t>Aviso de exposición a la gripe</w:t>
      </w:r>
    </w:p>
    <w:p w14:paraId="7065CC4F" w14:textId="77777777" w:rsidR="003334EC" w:rsidRPr="00AE6616" w:rsidRDefault="003334EC" w:rsidP="003334EC">
      <w:pPr>
        <w:rPr>
          <w:lang w:val="es-ES"/>
        </w:rPr>
      </w:pPr>
    </w:p>
    <w:p w14:paraId="5BDF63E8" w14:textId="77777777" w:rsidR="00E07E0F" w:rsidRPr="00AE6616" w:rsidRDefault="004B280A" w:rsidP="004C60E0">
      <w:pPr>
        <w:spacing w:after="80"/>
        <w:rPr>
          <w:rFonts w:asciiTheme="minorHAnsi" w:hAnsiTheme="minorHAnsi" w:cstheme="minorHAnsi"/>
          <w:b/>
          <w:bCs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Es posible que s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u hijo(a) 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>haya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estado expuesto(a) a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l </w:t>
      </w:r>
      <w:r w:rsidRPr="00AE6616">
        <w:rPr>
          <w:rStyle w:val="Strong"/>
          <w:rFonts w:asciiTheme="minorHAnsi" w:hAnsiTheme="minorHAnsi" w:cstheme="minorHAnsi"/>
          <w:lang w:val="es-ES"/>
        </w:rPr>
        <w:t>Virus de</w:t>
      </w:r>
      <w:r w:rsidR="00196A69" w:rsidRPr="00AE6616">
        <w:rPr>
          <w:rStyle w:val="Strong"/>
          <w:rFonts w:asciiTheme="minorHAnsi" w:hAnsiTheme="minorHAnsi" w:cstheme="minorHAnsi"/>
          <w:lang w:val="es-ES"/>
        </w:rPr>
        <w:t xml:space="preserve"> la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</w:t>
      </w:r>
      <w:r w:rsidR="00196A69" w:rsidRPr="00AE6616">
        <w:rPr>
          <w:rStyle w:val="Strong"/>
          <w:rFonts w:asciiTheme="minorHAnsi" w:hAnsiTheme="minorHAnsi" w:cstheme="minorHAnsi"/>
          <w:lang w:val="es-ES"/>
        </w:rPr>
        <w:t>gripe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</w:t>
      </w:r>
      <w:r w:rsidR="00E07E0F" w:rsidRPr="00AE6616">
        <w:rPr>
          <w:rFonts w:asciiTheme="minorHAnsi" w:hAnsiTheme="minorHAnsi" w:cstheme="minorHAnsi"/>
          <w:sz w:val="23"/>
          <w:szCs w:val="23"/>
          <w:lang w:val="es-ES"/>
        </w:rPr>
        <w:t>(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Influenza de </w:t>
      </w:r>
      <w:proofErr w:type="spellStart"/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>temprada</w:t>
      </w:r>
      <w:proofErr w:type="spellEnd"/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>)</w:t>
      </w:r>
      <w:r w:rsidR="00E07E0F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>e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l día </w:t>
      </w:r>
      <w:r w:rsidR="00E07E0F" w:rsidRPr="00AE6616">
        <w:rPr>
          <w:rFonts w:asciiTheme="minorHAnsi" w:hAnsiTheme="minorHAnsi" w:cstheme="minorHAnsi"/>
          <w:sz w:val="23"/>
          <w:szCs w:val="23"/>
          <w:lang w:val="es-ES"/>
        </w:rPr>
        <w:t>_____________________.</w:t>
      </w:r>
    </w:p>
    <w:p w14:paraId="24089C04" w14:textId="77777777" w:rsidR="001B39FE" w:rsidRPr="00AE6616" w:rsidRDefault="00196A69" w:rsidP="004C60E0">
      <w:pPr>
        <w:spacing w:after="80"/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Por favor revise si su hijo(a) presenta síntomas hasta el </w:t>
      </w:r>
      <w:r w:rsidR="00E07E0F" w:rsidRPr="00AE6616">
        <w:rPr>
          <w:rFonts w:asciiTheme="minorHAnsi" w:hAnsiTheme="minorHAnsi" w:cstheme="minorHAnsi"/>
          <w:sz w:val="23"/>
          <w:szCs w:val="23"/>
          <w:lang w:val="es-ES"/>
        </w:rPr>
        <w:t>_____________________.</w:t>
      </w:r>
    </w:p>
    <w:p w14:paraId="79560C08" w14:textId="77777777" w:rsidR="00E07E0F" w:rsidRPr="00AE6616" w:rsidRDefault="00E07E0F" w:rsidP="004C60E0">
      <w:pPr>
        <w:spacing w:after="80"/>
        <w:rPr>
          <w:rFonts w:asciiTheme="minorHAnsi" w:hAnsiTheme="minorHAnsi" w:cstheme="minorHAnsi"/>
          <w:sz w:val="23"/>
          <w:szCs w:val="23"/>
          <w:lang w:val="es-ES"/>
        </w:rPr>
      </w:pPr>
      <w:r w:rsidRPr="004C60E0">
        <w:rPr>
          <w:rFonts w:asciiTheme="minorHAnsi" w:hAnsiTheme="minorHAnsi" w:cstheme="min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1A9789" wp14:editId="7453CCD4">
                <wp:simplePos x="0" y="0"/>
                <wp:positionH relativeFrom="margin">
                  <wp:posOffset>171450</wp:posOffset>
                </wp:positionH>
                <wp:positionV relativeFrom="paragraph">
                  <wp:posOffset>224790</wp:posOffset>
                </wp:positionV>
                <wp:extent cx="6096000" cy="676275"/>
                <wp:effectExtent l="0" t="0" r="19050" b="28575"/>
                <wp:wrapTight wrapText="bothSides">
                  <wp:wrapPolygon edited="0">
                    <wp:start x="0" y="0"/>
                    <wp:lineTo x="0" y="21904"/>
                    <wp:lineTo x="21600" y="21904"/>
                    <wp:lineTo x="21600" y="0"/>
                    <wp:lineTo x="0" y="0"/>
                  </wp:wrapPolygon>
                </wp:wrapTight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C0386" w14:textId="77777777" w:rsidR="00E07E0F" w:rsidRPr="00AE6616" w:rsidRDefault="00196A69" w:rsidP="00A5130F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</w:pPr>
                            <w:r w:rsidRPr="00AE661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 xml:space="preserve">Si mi hijo tiene esta enfermedad, ¿cuándo puede regresar a la escuela o la guardería? Un niño con influenza NO </w:t>
                            </w:r>
                            <w:r w:rsidR="004B280A" w:rsidRPr="00AE661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>puede</w:t>
                            </w:r>
                            <w:r w:rsidRPr="00AE661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 xml:space="preserve"> regresar a la escuela HASTA que haya dejado de tener fiebre durante un periodo de 24 horas seguidas sin el uso de medicamento para </w:t>
                            </w:r>
                            <w:r w:rsidR="00C703B5" w:rsidRPr="00AE661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>tartar</w:t>
                            </w:r>
                            <w:r w:rsidR="004B280A" w:rsidRPr="00AE661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 xml:space="preserve"> la fiebre</w:t>
                            </w:r>
                            <w:r w:rsidR="00C703B5" w:rsidRPr="00AE6616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A97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margin-left:13.5pt;margin-top:17.7pt;width:480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" fillcolor="white [3201]" strokecolor="#c0504d [3205]" strokeweight="2pt">
                <v:textbox>
                  <w:txbxContent>
                    <w:p w14:paraId="7A6C0386" w14:textId="77777777" w:rsidR="00E07E0F" w:rsidRPr="00AE6616" w:rsidRDefault="00196A69" w:rsidP="00A5130F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</w:pPr>
                      <w:r w:rsidRPr="00AE661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 xml:space="preserve">Si mi hijo tiene esta enfermedad, ¿cuándo puede regresar a la escuela o la guardería? Un niño con influenza NO </w:t>
                      </w:r>
                      <w:r w:rsidR="004B280A" w:rsidRPr="00AE661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>puede</w:t>
                      </w:r>
                      <w:r w:rsidRPr="00AE661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 xml:space="preserve"> regresar a la escuela HASTA que haya dejado de tener fiebre durante un periodo de 24 horas seguidas sin el uso de medicamento para </w:t>
                      </w:r>
                      <w:r w:rsidR="00C703B5" w:rsidRPr="00AE661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>tartar</w:t>
                      </w:r>
                      <w:r w:rsidR="004B280A" w:rsidRPr="00AE661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 xml:space="preserve"> la fiebre</w:t>
                      </w:r>
                      <w:r w:rsidR="00C703B5" w:rsidRPr="00AE6616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sz w:val="22"/>
                          <w:szCs w:val="18"/>
                          <w:lang w:val="es-ES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Si presenta síntomas, comuníquese con el proveedor </w:t>
      </w:r>
      <w:r w:rsidR="004B280A" w:rsidRPr="00AE6616">
        <w:rPr>
          <w:rFonts w:asciiTheme="minorHAnsi" w:hAnsiTheme="minorHAnsi" w:cstheme="minorHAnsi"/>
          <w:sz w:val="23"/>
          <w:szCs w:val="23"/>
          <w:lang w:val="es-ES"/>
        </w:rPr>
        <w:t>de atención médica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de su hijo</w:t>
      </w:r>
      <w:r w:rsidR="00A50A41" w:rsidRPr="00AE6616">
        <w:rPr>
          <w:rFonts w:asciiTheme="minorHAnsi" w:hAnsiTheme="minorHAnsi" w:cstheme="minorHAnsi"/>
          <w:sz w:val="23"/>
          <w:szCs w:val="23"/>
          <w:lang w:val="es-ES"/>
        </w:rPr>
        <w:t>(a)</w:t>
      </w:r>
      <w:r w:rsidR="004B280A" w:rsidRPr="00AE6616">
        <w:rPr>
          <w:rFonts w:asciiTheme="minorHAnsi" w:hAnsiTheme="minorHAnsi" w:cstheme="minorHAnsi"/>
          <w:sz w:val="23"/>
          <w:szCs w:val="23"/>
          <w:lang w:val="es-ES"/>
        </w:rPr>
        <w:t>.</w:t>
      </w:r>
    </w:p>
    <w:p w14:paraId="75189327" w14:textId="77777777" w:rsidR="00196A69" w:rsidRPr="00EA3F70" w:rsidRDefault="00196A69" w:rsidP="00EA3F70">
      <w:pPr>
        <w:pStyle w:val="Heading2"/>
        <w:ind w:left="0" w:firstLine="0"/>
        <w:rPr>
          <w:rFonts w:asciiTheme="minorHAnsi" w:hAnsiTheme="minorHAnsi" w:cstheme="minorHAnsi"/>
        </w:rPr>
      </w:pPr>
      <w:r w:rsidRPr="00AE6616">
        <w:rPr>
          <w:rFonts w:asciiTheme="minorHAnsi" w:hAnsiTheme="minorHAnsi" w:cstheme="minorHAnsi"/>
          <w:lang w:val="es-ES"/>
        </w:rPr>
        <w:t>La</w:t>
      </w:r>
      <w:r w:rsidR="004B280A" w:rsidRPr="00AE6616">
        <w:rPr>
          <w:rFonts w:asciiTheme="minorHAnsi" w:hAnsiTheme="minorHAnsi" w:cstheme="minorHAnsi"/>
          <w:lang w:val="es-ES"/>
        </w:rPr>
        <w:t xml:space="preserve"> influenza</w:t>
      </w:r>
      <w:r w:rsidRPr="00AE6616">
        <w:rPr>
          <w:rFonts w:asciiTheme="minorHAnsi" w:hAnsiTheme="minorHAnsi" w:cstheme="minorHAnsi"/>
          <w:lang w:val="es-ES"/>
        </w:rPr>
        <w:t xml:space="preserve"> es una enfermedad provocada por el virus de</w:t>
      </w:r>
      <w:r w:rsidR="004B280A" w:rsidRPr="00AE6616">
        <w:rPr>
          <w:rFonts w:asciiTheme="minorHAnsi" w:hAnsiTheme="minorHAnsi" w:cstheme="minorHAnsi"/>
          <w:lang w:val="es-ES"/>
        </w:rPr>
        <w:t xml:space="preserve"> la influenza</w:t>
      </w:r>
      <w:r w:rsidRPr="00AE6616">
        <w:rPr>
          <w:rFonts w:asciiTheme="minorHAnsi" w:hAnsiTheme="minorHAnsi" w:cstheme="minorHAnsi"/>
          <w:lang w:val="es-ES"/>
        </w:rPr>
        <w:t xml:space="preserve">. </w:t>
      </w:r>
      <w:proofErr w:type="spellStart"/>
      <w:r w:rsidRPr="00EA3F70">
        <w:rPr>
          <w:rFonts w:asciiTheme="minorHAnsi" w:hAnsiTheme="minorHAnsi" w:cstheme="minorHAnsi"/>
        </w:rPr>
        <w:t>Provoca</w:t>
      </w:r>
      <w:proofErr w:type="spellEnd"/>
      <w:r w:rsidRPr="00EA3F70">
        <w:rPr>
          <w:rFonts w:asciiTheme="minorHAnsi" w:hAnsiTheme="minorHAnsi" w:cstheme="minorHAnsi"/>
        </w:rPr>
        <w:t>:</w:t>
      </w:r>
    </w:p>
    <w:p w14:paraId="4AD22FEF" w14:textId="04F9E901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proofErr w:type="spellStart"/>
      <w:r w:rsidRPr="00AE6616">
        <w:rPr>
          <w:rFonts w:asciiTheme="minorHAnsi" w:hAnsiTheme="minorHAnsi" w:cstheme="minorHAnsi"/>
          <w:sz w:val="23"/>
          <w:szCs w:val="23"/>
        </w:rPr>
        <w:t>Fiebre</w:t>
      </w:r>
      <w:proofErr w:type="spellEnd"/>
      <w:r w:rsidRPr="00AE6616">
        <w:rPr>
          <w:rFonts w:asciiTheme="minorHAnsi" w:hAnsiTheme="minorHAnsi" w:cstheme="minorHAnsi"/>
          <w:sz w:val="23"/>
          <w:szCs w:val="23"/>
        </w:rPr>
        <w:t xml:space="preserve"> y/o </w:t>
      </w:r>
      <w:proofErr w:type="spellStart"/>
      <w:r w:rsidRPr="00AE6616">
        <w:rPr>
          <w:rFonts w:asciiTheme="minorHAnsi" w:hAnsiTheme="minorHAnsi" w:cstheme="minorHAnsi"/>
          <w:sz w:val="23"/>
          <w:szCs w:val="23"/>
        </w:rPr>
        <w:t>escalofríos</w:t>
      </w:r>
      <w:proofErr w:type="spellEnd"/>
    </w:p>
    <w:p w14:paraId="7C85CBE5" w14:textId="026C7E52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proofErr w:type="spellStart"/>
      <w:r w:rsidRPr="00AE6616">
        <w:rPr>
          <w:rFonts w:asciiTheme="minorHAnsi" w:hAnsiTheme="minorHAnsi" w:cstheme="minorHAnsi"/>
          <w:sz w:val="23"/>
          <w:szCs w:val="23"/>
        </w:rPr>
        <w:t>Tos</w:t>
      </w:r>
      <w:proofErr w:type="spellEnd"/>
    </w:p>
    <w:p w14:paraId="33EC1BDC" w14:textId="1736B0AF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AE6616">
        <w:rPr>
          <w:rFonts w:asciiTheme="minorHAnsi" w:hAnsiTheme="minorHAnsi" w:cstheme="minorHAnsi"/>
          <w:sz w:val="23"/>
          <w:szCs w:val="23"/>
        </w:rPr>
        <w:t xml:space="preserve">Dolor de </w:t>
      </w:r>
      <w:proofErr w:type="spellStart"/>
      <w:r w:rsidRPr="00AE6616">
        <w:rPr>
          <w:rFonts w:asciiTheme="minorHAnsi" w:hAnsiTheme="minorHAnsi" w:cstheme="minorHAnsi"/>
          <w:sz w:val="23"/>
          <w:szCs w:val="23"/>
        </w:rPr>
        <w:t>garganta</w:t>
      </w:r>
      <w:proofErr w:type="spellEnd"/>
    </w:p>
    <w:p w14:paraId="03F59095" w14:textId="2824F974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proofErr w:type="spellStart"/>
      <w:r w:rsidRPr="00AE6616">
        <w:rPr>
          <w:rFonts w:asciiTheme="minorHAnsi" w:hAnsiTheme="minorHAnsi" w:cstheme="minorHAnsi"/>
          <w:sz w:val="23"/>
          <w:szCs w:val="23"/>
        </w:rPr>
        <w:t>Escurrimiento</w:t>
      </w:r>
      <w:proofErr w:type="spellEnd"/>
      <w:r w:rsidRPr="00AE6616">
        <w:rPr>
          <w:rFonts w:asciiTheme="minorHAnsi" w:hAnsiTheme="minorHAnsi" w:cstheme="minorHAnsi"/>
          <w:sz w:val="23"/>
          <w:szCs w:val="23"/>
        </w:rPr>
        <w:t xml:space="preserve"> o </w:t>
      </w:r>
      <w:proofErr w:type="spellStart"/>
      <w:r w:rsidRPr="00AE6616">
        <w:rPr>
          <w:rFonts w:asciiTheme="minorHAnsi" w:hAnsiTheme="minorHAnsi" w:cstheme="minorHAnsi"/>
          <w:sz w:val="23"/>
          <w:szCs w:val="23"/>
        </w:rPr>
        <w:t>congestión</w:t>
      </w:r>
      <w:proofErr w:type="spellEnd"/>
      <w:r w:rsidRPr="00AE6616">
        <w:rPr>
          <w:rFonts w:asciiTheme="minorHAnsi" w:hAnsiTheme="minorHAnsi" w:cstheme="minorHAnsi"/>
          <w:sz w:val="23"/>
          <w:szCs w:val="23"/>
        </w:rPr>
        <w:t xml:space="preserve"> nasal</w:t>
      </w:r>
    </w:p>
    <w:p w14:paraId="7EB84671" w14:textId="2D829362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Dolor muscular o dolencias corporales</w:t>
      </w:r>
    </w:p>
    <w:p w14:paraId="7E736498" w14:textId="055CF1F1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r w:rsidRPr="00AE6616">
        <w:rPr>
          <w:rFonts w:asciiTheme="minorHAnsi" w:hAnsiTheme="minorHAnsi" w:cstheme="minorHAnsi"/>
          <w:sz w:val="23"/>
          <w:szCs w:val="23"/>
        </w:rPr>
        <w:t>Dolores de cabeza</w:t>
      </w:r>
      <w:r w:rsidR="00E07E0F" w:rsidRPr="00AE6616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BE70BB0" w14:textId="59BA6E23" w:rsidR="001802C3" w:rsidRPr="00AE6616" w:rsidRDefault="00196A69" w:rsidP="00AE661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3"/>
          <w:szCs w:val="23"/>
        </w:rPr>
      </w:pPr>
      <w:proofErr w:type="spellStart"/>
      <w:r w:rsidRPr="00AE6616">
        <w:rPr>
          <w:rFonts w:asciiTheme="minorHAnsi" w:hAnsiTheme="minorHAnsi" w:cstheme="minorHAnsi"/>
          <w:sz w:val="23"/>
          <w:szCs w:val="23"/>
        </w:rPr>
        <w:t>Fatiga</w:t>
      </w:r>
      <w:proofErr w:type="spellEnd"/>
      <w:r w:rsidRPr="00AE6616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AE6616">
        <w:rPr>
          <w:rFonts w:asciiTheme="minorHAnsi" w:hAnsiTheme="minorHAnsi" w:cstheme="minorHAnsi"/>
          <w:sz w:val="23"/>
          <w:szCs w:val="23"/>
        </w:rPr>
        <w:t>cansancio</w:t>
      </w:r>
      <w:proofErr w:type="spellEnd"/>
      <w:r w:rsidRPr="00AE6616">
        <w:rPr>
          <w:rFonts w:asciiTheme="minorHAnsi" w:hAnsiTheme="minorHAnsi" w:cstheme="minorHAnsi"/>
          <w:sz w:val="23"/>
          <w:szCs w:val="23"/>
        </w:rPr>
        <w:t>)</w:t>
      </w:r>
    </w:p>
    <w:p w14:paraId="59B82B23" w14:textId="60200868" w:rsidR="00153C7D" w:rsidRPr="00AE6616" w:rsidRDefault="00196A69" w:rsidP="00AE6616">
      <w:pPr>
        <w:pStyle w:val="ListParagraph"/>
        <w:numPr>
          <w:ilvl w:val="0"/>
          <w:numId w:val="11"/>
        </w:num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En ocasiones vómito y/o diarrea, lo cual es más común en niños</w:t>
      </w:r>
    </w:p>
    <w:p w14:paraId="095BD381" w14:textId="77777777" w:rsidR="00196A69" w:rsidRPr="00AE6616" w:rsidRDefault="00196A69" w:rsidP="00EA3F70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AE6616">
        <w:rPr>
          <w:rFonts w:asciiTheme="minorHAnsi" w:hAnsiTheme="minorHAnsi" w:cstheme="minorHAnsi"/>
          <w:lang w:val="es-ES"/>
        </w:rPr>
        <w:t xml:space="preserve">¿Cómo se </w:t>
      </w:r>
      <w:r w:rsidR="004B280A" w:rsidRPr="00AE6616">
        <w:rPr>
          <w:rFonts w:asciiTheme="minorHAnsi" w:hAnsiTheme="minorHAnsi" w:cstheme="minorHAnsi"/>
          <w:lang w:val="es-ES"/>
        </w:rPr>
        <w:t>contagia</w:t>
      </w:r>
      <w:r w:rsidRPr="00AE6616">
        <w:rPr>
          <w:rFonts w:asciiTheme="minorHAnsi" w:hAnsiTheme="minorHAnsi" w:cstheme="minorHAnsi"/>
          <w:lang w:val="es-ES"/>
        </w:rPr>
        <w:t xml:space="preserve"> la influenza? </w:t>
      </w:r>
    </w:p>
    <w:p w14:paraId="22CDC405" w14:textId="47EF79DD" w:rsidR="00196A69" w:rsidRPr="00AE6616" w:rsidRDefault="00196A69" w:rsidP="00AE661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Tos</w:t>
      </w:r>
      <w:r w:rsidR="004B280A" w:rsidRPr="00AE6616">
        <w:rPr>
          <w:rFonts w:asciiTheme="minorHAnsi" w:hAnsiTheme="minorHAnsi" w:cstheme="minorHAnsi"/>
          <w:sz w:val="23"/>
          <w:szCs w:val="23"/>
          <w:lang w:val="es-ES"/>
        </w:rPr>
        <w:t>iendo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y estorn</w:t>
      </w:r>
      <w:r w:rsidR="004B280A" w:rsidRPr="00AE6616">
        <w:rPr>
          <w:rFonts w:asciiTheme="minorHAnsi" w:hAnsiTheme="minorHAnsi" w:cstheme="minorHAnsi"/>
          <w:sz w:val="23"/>
          <w:szCs w:val="23"/>
          <w:lang w:val="es-ES"/>
        </w:rPr>
        <w:t>udando</w:t>
      </w:r>
    </w:p>
    <w:p w14:paraId="4AE5CA95" w14:textId="6B39E28B" w:rsidR="001802C3" w:rsidRPr="00AE6616" w:rsidRDefault="00196A69" w:rsidP="00AE661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Tocar cosas donde el virus de la influenza se haya alojado, y luego tocarse la boca o la nariz.</w:t>
      </w:r>
    </w:p>
    <w:p w14:paraId="6C999D01" w14:textId="26B4E675" w:rsidR="00153C7D" w:rsidRPr="00AE6616" w:rsidRDefault="00196A69" w:rsidP="00AE661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Una persona enferma puede </w:t>
      </w:r>
      <w:r w:rsidR="007E0252" w:rsidRPr="00AE6616">
        <w:rPr>
          <w:rFonts w:asciiTheme="minorHAnsi" w:hAnsiTheme="minorHAnsi" w:cstheme="minorHAnsi"/>
          <w:sz w:val="23"/>
          <w:szCs w:val="23"/>
          <w:lang w:val="es-ES"/>
        </w:rPr>
        <w:t>contagiar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la influenza desde un día antes de comenzar con sus síntomas y</w:t>
      </w:r>
      <w:r w:rsidR="007E0252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>hasta 7 días después de iniciados los síntomas.</w:t>
      </w:r>
    </w:p>
    <w:p w14:paraId="5C291843" w14:textId="77777777" w:rsidR="007E0252" w:rsidRPr="00AE6616" w:rsidRDefault="00196A69" w:rsidP="00EA3F70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AE6616">
        <w:rPr>
          <w:rFonts w:asciiTheme="minorHAnsi" w:hAnsiTheme="minorHAnsi" w:cstheme="minorHAnsi"/>
          <w:lang w:val="es-ES"/>
        </w:rPr>
        <w:t>¿Qué puedo hacer ahora?</w:t>
      </w:r>
    </w:p>
    <w:p w14:paraId="2F94A792" w14:textId="77777777" w:rsidR="007E0252" w:rsidRPr="00AE6616" w:rsidRDefault="00196A69" w:rsidP="004C60E0">
      <w:p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Esté atento(a) de que su hijo(a) no tenga los síntomas de esta enfermedad. Un(a) niño(a) con problemas en el sistema inmunitario que dificulten combatir la infección, o un adulto de edad avanzada que demuestren los síntomas de la influenza debe</w:t>
      </w:r>
      <w:r w:rsidR="007E0252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de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comunicarse de inmediato con un médico. </w:t>
      </w:r>
    </w:p>
    <w:p w14:paraId="74ED4EB9" w14:textId="77777777" w:rsidR="007E0252" w:rsidRPr="00AE6616" w:rsidRDefault="00196A69" w:rsidP="004C60E0">
      <w:p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Acuda al hospital si su hijo(a) presenta dificultades para respirar o no responde. Mantenga a su hijo(a) </w:t>
      </w:r>
      <w:r w:rsidR="007E0252" w:rsidRPr="00AE6616">
        <w:rPr>
          <w:rFonts w:asciiTheme="minorHAnsi" w:hAnsiTheme="minorHAnsi" w:cstheme="minorHAnsi"/>
          <w:sz w:val="23"/>
          <w:szCs w:val="23"/>
          <w:lang w:val="es-ES"/>
        </w:rPr>
        <w:t>en casa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hasta que la fiebre no se haya presentado durante un plazo de 24 horas seguidas sin el uso de medicamentos como el </w:t>
      </w:r>
      <w:proofErr w:type="spellStart"/>
      <w:r w:rsidRPr="00AE6616">
        <w:rPr>
          <w:rFonts w:asciiTheme="minorHAnsi" w:hAnsiTheme="minorHAnsi" w:cstheme="minorHAnsi"/>
          <w:sz w:val="23"/>
          <w:szCs w:val="23"/>
          <w:lang w:val="es-ES"/>
        </w:rPr>
        <w:t>Tylenol</w:t>
      </w:r>
      <w:proofErr w:type="spellEnd"/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o el Motrin.</w:t>
      </w:r>
    </w:p>
    <w:p w14:paraId="4EF2025F" w14:textId="77777777" w:rsidR="00196A69" w:rsidRPr="00AE6616" w:rsidRDefault="00196A69" w:rsidP="004C60E0">
      <w:p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Si su hijo(a) se enferma, evite que otras personas contraigan la enfermedad:</w:t>
      </w:r>
    </w:p>
    <w:p w14:paraId="3551D765" w14:textId="77777777" w:rsidR="00196A69" w:rsidRPr="00AE6616" w:rsidRDefault="007E0252" w:rsidP="004C60E0">
      <w:p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>Lávese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las manos 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>con frecuencia.</w:t>
      </w:r>
    </w:p>
    <w:p w14:paraId="1FC11236" w14:textId="77777777" w:rsidR="00196A69" w:rsidRPr="00AE6616" w:rsidRDefault="00196A69" w:rsidP="004C60E0">
      <w:p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Pedirle </w:t>
      </w:r>
      <w:r w:rsidR="007E0252" w:rsidRPr="00AE6616">
        <w:rPr>
          <w:rFonts w:asciiTheme="minorHAnsi" w:hAnsiTheme="minorHAnsi" w:cstheme="minorHAnsi"/>
          <w:sz w:val="23"/>
          <w:szCs w:val="23"/>
          <w:lang w:val="es-ES"/>
        </w:rPr>
        <w:t>a su hijo(a) que</w:t>
      </w: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se cubra la cara con el antebrazo o un pañuelo desechable al toser o estornudar, y que tire los pañuelos desechables en la basura.</w:t>
      </w:r>
    </w:p>
    <w:p w14:paraId="4CE47742" w14:textId="77777777" w:rsidR="00196A69" w:rsidRPr="00AE6616" w:rsidRDefault="007E0252" w:rsidP="004C60E0">
      <w:pPr>
        <w:rPr>
          <w:rFonts w:asciiTheme="minorHAnsi" w:hAnsiTheme="minorHAnsi" w:cstheme="minorHAnsi"/>
          <w:sz w:val="23"/>
          <w:szCs w:val="23"/>
          <w:lang w:val="es-ES"/>
        </w:rPr>
      </w:pPr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Limpie las superficies que se tocan con frecuencia, </w:t>
      </w:r>
      <w:r w:rsidR="00196A69" w:rsidRPr="00AE6616">
        <w:rPr>
          <w:rFonts w:asciiTheme="minorHAnsi" w:hAnsiTheme="minorHAnsi" w:cstheme="minorHAnsi"/>
          <w:sz w:val="23"/>
          <w:szCs w:val="23"/>
          <w:lang w:val="es-ES"/>
        </w:rPr>
        <w:t>como las perillas de las puertas.</w:t>
      </w:r>
    </w:p>
    <w:p w14:paraId="73C0106A" w14:textId="77777777" w:rsidR="00196A69" w:rsidRPr="00AE6616" w:rsidRDefault="00196A69" w:rsidP="00EA3F70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AE6616">
        <w:rPr>
          <w:rFonts w:asciiTheme="minorHAnsi" w:hAnsiTheme="minorHAnsi" w:cstheme="minorHAnsi"/>
          <w:lang w:val="es-ES"/>
        </w:rPr>
        <w:t>¿Cómo puedo prevenir la influenza en el futuro?</w:t>
      </w:r>
    </w:p>
    <w:p w14:paraId="2A42B2DD" w14:textId="77777777" w:rsidR="007E0252" w:rsidRPr="00AE6616" w:rsidRDefault="00196A69" w:rsidP="004C60E0">
      <w:pPr>
        <w:spacing w:after="40"/>
        <w:rPr>
          <w:rFonts w:asciiTheme="minorHAnsi" w:hAnsiTheme="minorHAnsi" w:cstheme="minorHAnsi"/>
          <w:sz w:val="23"/>
          <w:szCs w:val="23"/>
          <w:lang w:val="es-ES"/>
        </w:rPr>
      </w:pPr>
      <w:proofErr w:type="gramStart"/>
      <w:r w:rsidRPr="00AE6616">
        <w:rPr>
          <w:rFonts w:asciiTheme="minorHAnsi" w:hAnsiTheme="minorHAnsi" w:cstheme="minorHAnsi"/>
          <w:sz w:val="23"/>
          <w:szCs w:val="23"/>
          <w:lang w:val="es-ES"/>
        </w:rPr>
        <w:t>Todas las personas a parir</w:t>
      </w:r>
      <w:proofErr w:type="gramEnd"/>
      <w:r w:rsidRPr="00AE6616">
        <w:rPr>
          <w:rFonts w:asciiTheme="minorHAnsi" w:hAnsiTheme="minorHAnsi" w:cstheme="minorHAnsi"/>
          <w:sz w:val="23"/>
          <w:szCs w:val="23"/>
          <w:lang w:val="es-ES"/>
        </w:rPr>
        <w:t xml:space="preserve"> de los 6 meses de edad deben recibir la vacuna contra la influenza una vez al año</w:t>
      </w:r>
      <w:r w:rsidR="007E0252" w:rsidRPr="00AE6616">
        <w:rPr>
          <w:rFonts w:asciiTheme="minorHAnsi" w:hAnsiTheme="minorHAnsi" w:cstheme="minorHAnsi"/>
          <w:sz w:val="23"/>
          <w:szCs w:val="23"/>
          <w:lang w:val="es-ES"/>
        </w:rPr>
        <w:t>.</w:t>
      </w:r>
    </w:p>
    <w:p w14:paraId="5BD4819B" w14:textId="77777777" w:rsidR="007B3431" w:rsidRPr="00AE6616" w:rsidRDefault="007B3431" w:rsidP="00EA3F70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AE6616">
        <w:rPr>
          <w:rFonts w:asciiTheme="minorHAnsi" w:hAnsiTheme="minorHAnsi" w:cstheme="minorHAnsi"/>
          <w:lang w:val="es-ES"/>
        </w:rPr>
        <w:t>Recursos escolares para la prevención de enfermedades respiratorias:</w:t>
      </w:r>
    </w:p>
    <w:p w14:paraId="027CEF6E" w14:textId="77777777" w:rsidR="002F65E0" w:rsidRPr="004C60E0" w:rsidRDefault="002F65E0" w:rsidP="004C60E0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4C60E0">
        <w:rPr>
          <w:rFonts w:asciiTheme="minorHAnsi" w:hAnsiTheme="minorHAnsi" w:cstheme="minorHAnsi"/>
          <w:sz w:val="22"/>
          <w:szCs w:val="22"/>
        </w:rPr>
        <w:t xml:space="preserve">Flu: </w:t>
      </w:r>
      <w:hyperlink r:id="rId8" w:history="1"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Keep Our School Healthy</w:t>
        </w:r>
      </w:hyperlink>
      <w:r w:rsidRPr="004C60E0">
        <w:rPr>
          <w:rFonts w:asciiTheme="minorHAnsi" w:hAnsiTheme="minorHAnsi" w:cstheme="minorHAnsi"/>
          <w:sz w:val="22"/>
          <w:szCs w:val="22"/>
        </w:rPr>
        <w:t xml:space="preserve"> (ENG)         </w:t>
      </w:r>
      <w:hyperlink r:id="rId9" w:history="1">
        <w:proofErr w:type="spellStart"/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Mantenga</w:t>
        </w:r>
        <w:proofErr w:type="spellEnd"/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Nuetra</w:t>
        </w:r>
        <w:proofErr w:type="spellEnd"/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Escuela </w:t>
        </w:r>
        <w:proofErr w:type="spellStart"/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Saludable</w:t>
        </w:r>
        <w:proofErr w:type="spellEnd"/>
      </w:hyperlink>
      <w:r w:rsidRPr="004C60E0">
        <w:rPr>
          <w:rFonts w:asciiTheme="minorHAnsi" w:hAnsiTheme="minorHAnsi" w:cstheme="minorHAnsi"/>
          <w:sz w:val="22"/>
          <w:szCs w:val="22"/>
        </w:rPr>
        <w:t xml:space="preserve">  (SPAN)</w:t>
      </w:r>
    </w:p>
    <w:p w14:paraId="0DF9F374" w14:textId="77777777" w:rsidR="002F65E0" w:rsidRPr="004C60E0" w:rsidRDefault="002F65E0" w:rsidP="004C60E0">
      <w:pPr>
        <w:rPr>
          <w:rFonts w:asciiTheme="minorHAnsi" w:hAnsiTheme="minorHAnsi" w:cstheme="minorHAnsi"/>
          <w:sz w:val="22"/>
          <w:szCs w:val="22"/>
        </w:rPr>
      </w:pPr>
      <w:r w:rsidRPr="004C60E0">
        <w:rPr>
          <w:rFonts w:asciiTheme="minorHAnsi" w:hAnsiTheme="minorHAnsi" w:cstheme="minorHAnsi"/>
          <w:sz w:val="22"/>
          <w:szCs w:val="22"/>
        </w:rPr>
        <w:t xml:space="preserve">Flu/COVID/Respiratory Illness Toolkits and Vaccine Info Multilingual: </w:t>
      </w:r>
      <w:hyperlink r:id="rId10" w:history="1"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Toolkits</w:t>
        </w:r>
      </w:hyperlink>
    </w:p>
    <w:p w14:paraId="48FD6E3A" w14:textId="77777777" w:rsidR="002F65E0" w:rsidRPr="004C60E0" w:rsidRDefault="002F65E0" w:rsidP="004C60E0">
      <w:pPr>
        <w:rPr>
          <w:rFonts w:asciiTheme="minorHAnsi" w:hAnsiTheme="minorHAnsi" w:cstheme="minorHAnsi"/>
          <w:sz w:val="22"/>
          <w:szCs w:val="22"/>
        </w:rPr>
      </w:pPr>
      <w:r w:rsidRPr="004C60E0">
        <w:rPr>
          <w:rFonts w:asciiTheme="minorHAnsi" w:hAnsiTheme="minorHAnsi" w:cstheme="minorHAnsi"/>
          <w:sz w:val="22"/>
          <w:szCs w:val="22"/>
        </w:rPr>
        <w:t xml:space="preserve">Germ-Free Zone Multilingual: </w:t>
      </w:r>
      <w:hyperlink r:id="rId11" w:history="1"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Germ-Free Zone</w:t>
        </w:r>
      </w:hyperlink>
    </w:p>
    <w:p w14:paraId="3D7A83AF" w14:textId="77777777" w:rsidR="00DC3B78" w:rsidRPr="004C60E0" w:rsidRDefault="002F65E0" w:rsidP="004C60E0">
      <w:pPr>
        <w:rPr>
          <w:rFonts w:asciiTheme="minorHAnsi" w:hAnsiTheme="minorHAnsi" w:cstheme="minorHAnsi"/>
          <w:sz w:val="22"/>
          <w:szCs w:val="22"/>
        </w:rPr>
      </w:pPr>
      <w:r w:rsidRPr="004C60E0">
        <w:rPr>
          <w:rFonts w:asciiTheme="minorHAnsi" w:hAnsiTheme="minorHAnsi" w:cstheme="minorHAnsi"/>
          <w:sz w:val="22"/>
          <w:szCs w:val="22"/>
        </w:rPr>
        <w:t xml:space="preserve">Flu and COVID-19 Vaccines: </w:t>
      </w:r>
      <w:hyperlink r:id="rId12" w:history="1">
        <w:r w:rsidRPr="004C60E0">
          <w:rPr>
            <w:rStyle w:val="Hyperlink"/>
            <w:rFonts w:asciiTheme="minorHAnsi" w:hAnsiTheme="minorHAnsi" w:cstheme="minorHAnsi"/>
            <w:sz w:val="22"/>
            <w:szCs w:val="22"/>
          </w:rPr>
          <w:t>Superheroes Need Vaccine</w:t>
        </w:r>
      </w:hyperlink>
    </w:p>
    <w:sectPr w:rsidR="00DC3B78" w:rsidRPr="004C60E0" w:rsidSect="002F75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859E" w14:textId="77777777" w:rsidR="00A16C91" w:rsidRDefault="00A16C91">
      <w:r>
        <w:separator/>
      </w:r>
    </w:p>
  </w:endnote>
  <w:endnote w:type="continuationSeparator" w:id="0">
    <w:p w14:paraId="2993E621" w14:textId="77777777" w:rsidR="00A16C91" w:rsidRDefault="00A1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FD24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475A1F86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393A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4120380B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5FA7" w14:textId="77777777" w:rsidR="00A16C91" w:rsidRDefault="00A16C91">
      <w:r>
        <w:separator/>
      </w:r>
    </w:p>
  </w:footnote>
  <w:footnote w:type="continuationSeparator" w:id="0">
    <w:p w14:paraId="7C96143F" w14:textId="77777777" w:rsidR="00A16C91" w:rsidRDefault="00A1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13AB" w14:textId="77AE6EC3" w:rsidR="00131A2A" w:rsidRPr="003334EC" w:rsidRDefault="00DC3B78" w:rsidP="003334EC">
    <w:pPr>
      <w:pStyle w:val="Header"/>
      <w:ind w:right="-540"/>
    </w:pPr>
    <w:r>
      <w:rPr>
        <w:noProof/>
      </w:rPr>
      <w:drawing>
        <wp:inline distT="0" distB="0" distL="0" distR="0" wp14:anchorId="0C7A9DDD" wp14:editId="5706E52D">
          <wp:extent cx="6829425" cy="870585"/>
          <wp:effectExtent l="0" t="0" r="9525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739" cy="87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0FA3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3E92CA89" wp14:editId="2070C5C9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1606598" wp14:editId="0A264D31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AA6F5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065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572AA6F5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78BF"/>
    <w:multiLevelType w:val="hybridMultilevel"/>
    <w:tmpl w:val="4A725B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127"/>
    <w:multiLevelType w:val="hybridMultilevel"/>
    <w:tmpl w:val="7834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502DF"/>
    <w:multiLevelType w:val="hybridMultilevel"/>
    <w:tmpl w:val="343E876A"/>
    <w:lvl w:ilvl="0" w:tplc="1E90D69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608D"/>
    <w:multiLevelType w:val="hybridMultilevel"/>
    <w:tmpl w:val="9E464B86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553B"/>
    <w:multiLevelType w:val="hybridMultilevel"/>
    <w:tmpl w:val="32204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A7863"/>
    <w:multiLevelType w:val="hybridMultilevel"/>
    <w:tmpl w:val="F620F004"/>
    <w:lvl w:ilvl="0" w:tplc="1E90D69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31678"/>
    <w:multiLevelType w:val="hybridMultilevel"/>
    <w:tmpl w:val="603E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D4416"/>
    <w:multiLevelType w:val="hybridMultilevel"/>
    <w:tmpl w:val="9C3C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56DB"/>
    <w:multiLevelType w:val="hybridMultilevel"/>
    <w:tmpl w:val="C3F8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62660"/>
    <w:multiLevelType w:val="hybridMultilevel"/>
    <w:tmpl w:val="B70A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07157"/>
    <w:multiLevelType w:val="hybridMultilevel"/>
    <w:tmpl w:val="A87882D0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D4BAA"/>
    <w:multiLevelType w:val="hybridMultilevel"/>
    <w:tmpl w:val="D71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809783">
    <w:abstractNumId w:val="4"/>
  </w:num>
  <w:num w:numId="2" w16cid:durableId="29383796">
    <w:abstractNumId w:val="8"/>
  </w:num>
  <w:num w:numId="3" w16cid:durableId="1001540744">
    <w:abstractNumId w:val="0"/>
  </w:num>
  <w:num w:numId="4" w16cid:durableId="2083865723">
    <w:abstractNumId w:val="6"/>
  </w:num>
  <w:num w:numId="5" w16cid:durableId="1421024951">
    <w:abstractNumId w:val="11"/>
  </w:num>
  <w:num w:numId="6" w16cid:durableId="1049303278">
    <w:abstractNumId w:val="2"/>
  </w:num>
  <w:num w:numId="7" w16cid:durableId="1184172801">
    <w:abstractNumId w:val="5"/>
  </w:num>
  <w:num w:numId="8" w16cid:durableId="1739087758">
    <w:abstractNumId w:val="1"/>
  </w:num>
  <w:num w:numId="9" w16cid:durableId="739061231">
    <w:abstractNumId w:val="9"/>
  </w:num>
  <w:num w:numId="10" w16cid:durableId="1481729443">
    <w:abstractNumId w:val="7"/>
  </w:num>
  <w:num w:numId="11" w16cid:durableId="1009022090">
    <w:abstractNumId w:val="3"/>
  </w:num>
  <w:num w:numId="12" w16cid:durableId="45078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10522"/>
    <w:rsid w:val="00053F8E"/>
    <w:rsid w:val="00063C3B"/>
    <w:rsid w:val="00071CCE"/>
    <w:rsid w:val="000A09E8"/>
    <w:rsid w:val="000A423D"/>
    <w:rsid w:val="000D3EF9"/>
    <w:rsid w:val="00102D55"/>
    <w:rsid w:val="00120B45"/>
    <w:rsid w:val="00124A4F"/>
    <w:rsid w:val="00131A2A"/>
    <w:rsid w:val="001355B0"/>
    <w:rsid w:val="00153C7D"/>
    <w:rsid w:val="001802C3"/>
    <w:rsid w:val="00193672"/>
    <w:rsid w:val="00196A69"/>
    <w:rsid w:val="001A4C98"/>
    <w:rsid w:val="001B39FE"/>
    <w:rsid w:val="00223E2A"/>
    <w:rsid w:val="00230CA8"/>
    <w:rsid w:val="00275A7C"/>
    <w:rsid w:val="002841E4"/>
    <w:rsid w:val="002A14E6"/>
    <w:rsid w:val="002A1780"/>
    <w:rsid w:val="002A6937"/>
    <w:rsid w:val="002B0513"/>
    <w:rsid w:val="002B2888"/>
    <w:rsid w:val="002B594D"/>
    <w:rsid w:val="002D7708"/>
    <w:rsid w:val="002F0325"/>
    <w:rsid w:val="002F65E0"/>
    <w:rsid w:val="002F7573"/>
    <w:rsid w:val="0030209F"/>
    <w:rsid w:val="00325E8C"/>
    <w:rsid w:val="003334EC"/>
    <w:rsid w:val="0035607C"/>
    <w:rsid w:val="00380DB4"/>
    <w:rsid w:val="003852CD"/>
    <w:rsid w:val="00391708"/>
    <w:rsid w:val="003C6DAD"/>
    <w:rsid w:val="0040087F"/>
    <w:rsid w:val="004038A5"/>
    <w:rsid w:val="00414A5D"/>
    <w:rsid w:val="00416710"/>
    <w:rsid w:val="00447A79"/>
    <w:rsid w:val="00451603"/>
    <w:rsid w:val="004B280A"/>
    <w:rsid w:val="004B36A5"/>
    <w:rsid w:val="004C60E0"/>
    <w:rsid w:val="004D38F5"/>
    <w:rsid w:val="004F01D4"/>
    <w:rsid w:val="005040A6"/>
    <w:rsid w:val="005048BC"/>
    <w:rsid w:val="005415E4"/>
    <w:rsid w:val="00541A8D"/>
    <w:rsid w:val="0057019B"/>
    <w:rsid w:val="005706BE"/>
    <w:rsid w:val="00586271"/>
    <w:rsid w:val="005A594F"/>
    <w:rsid w:val="005A7B9E"/>
    <w:rsid w:val="005C179B"/>
    <w:rsid w:val="005D781F"/>
    <w:rsid w:val="005E525B"/>
    <w:rsid w:val="006338D9"/>
    <w:rsid w:val="00634551"/>
    <w:rsid w:val="00634A18"/>
    <w:rsid w:val="00636658"/>
    <w:rsid w:val="00666F1C"/>
    <w:rsid w:val="00667FBD"/>
    <w:rsid w:val="006850EF"/>
    <w:rsid w:val="006A7B60"/>
    <w:rsid w:val="006C0B79"/>
    <w:rsid w:val="006C1045"/>
    <w:rsid w:val="006C5551"/>
    <w:rsid w:val="00701186"/>
    <w:rsid w:val="00704159"/>
    <w:rsid w:val="00725828"/>
    <w:rsid w:val="00746EDA"/>
    <w:rsid w:val="00775771"/>
    <w:rsid w:val="00785CA6"/>
    <w:rsid w:val="007B3431"/>
    <w:rsid w:val="007B4760"/>
    <w:rsid w:val="007E0252"/>
    <w:rsid w:val="007F6580"/>
    <w:rsid w:val="00836C7D"/>
    <w:rsid w:val="008638F0"/>
    <w:rsid w:val="008D50C4"/>
    <w:rsid w:val="008F2789"/>
    <w:rsid w:val="008F4583"/>
    <w:rsid w:val="008F557C"/>
    <w:rsid w:val="00936820"/>
    <w:rsid w:val="009414E1"/>
    <w:rsid w:val="00957E13"/>
    <w:rsid w:val="00966A4B"/>
    <w:rsid w:val="009670BF"/>
    <w:rsid w:val="0098434B"/>
    <w:rsid w:val="00990DE9"/>
    <w:rsid w:val="00997A1A"/>
    <w:rsid w:val="009A1D7F"/>
    <w:rsid w:val="009A4A1A"/>
    <w:rsid w:val="009E7504"/>
    <w:rsid w:val="00A0667C"/>
    <w:rsid w:val="00A16C91"/>
    <w:rsid w:val="00A45FFC"/>
    <w:rsid w:val="00A50A41"/>
    <w:rsid w:val="00A5130F"/>
    <w:rsid w:val="00A715BE"/>
    <w:rsid w:val="00A74107"/>
    <w:rsid w:val="00A77D09"/>
    <w:rsid w:val="00AA4BE4"/>
    <w:rsid w:val="00AA5E61"/>
    <w:rsid w:val="00AC1035"/>
    <w:rsid w:val="00AE6616"/>
    <w:rsid w:val="00AF1C44"/>
    <w:rsid w:val="00AF4CCD"/>
    <w:rsid w:val="00B01BCC"/>
    <w:rsid w:val="00B05204"/>
    <w:rsid w:val="00B21804"/>
    <w:rsid w:val="00B254D8"/>
    <w:rsid w:val="00B376CF"/>
    <w:rsid w:val="00B571FF"/>
    <w:rsid w:val="00B756B4"/>
    <w:rsid w:val="00B93694"/>
    <w:rsid w:val="00BA1F16"/>
    <w:rsid w:val="00BA5A59"/>
    <w:rsid w:val="00BB419B"/>
    <w:rsid w:val="00BC2F3C"/>
    <w:rsid w:val="00BD0A3F"/>
    <w:rsid w:val="00BD1189"/>
    <w:rsid w:val="00BD3593"/>
    <w:rsid w:val="00BD7E3D"/>
    <w:rsid w:val="00BE03E3"/>
    <w:rsid w:val="00BE3E34"/>
    <w:rsid w:val="00C17DB0"/>
    <w:rsid w:val="00C411B0"/>
    <w:rsid w:val="00C43043"/>
    <w:rsid w:val="00C64962"/>
    <w:rsid w:val="00C701CF"/>
    <w:rsid w:val="00C703B5"/>
    <w:rsid w:val="00C75EE0"/>
    <w:rsid w:val="00C96692"/>
    <w:rsid w:val="00CD41DA"/>
    <w:rsid w:val="00CF4D97"/>
    <w:rsid w:val="00D31334"/>
    <w:rsid w:val="00D36A82"/>
    <w:rsid w:val="00D5177C"/>
    <w:rsid w:val="00D663EB"/>
    <w:rsid w:val="00D67667"/>
    <w:rsid w:val="00DB0C69"/>
    <w:rsid w:val="00DB431D"/>
    <w:rsid w:val="00DB6BAF"/>
    <w:rsid w:val="00DC3B78"/>
    <w:rsid w:val="00DC544C"/>
    <w:rsid w:val="00E07E0F"/>
    <w:rsid w:val="00E3379D"/>
    <w:rsid w:val="00E4550F"/>
    <w:rsid w:val="00E87687"/>
    <w:rsid w:val="00EA3F70"/>
    <w:rsid w:val="00EB4AF9"/>
    <w:rsid w:val="00ED16A3"/>
    <w:rsid w:val="00ED301E"/>
    <w:rsid w:val="00ED683C"/>
    <w:rsid w:val="00EF13B1"/>
    <w:rsid w:val="00EF5A08"/>
    <w:rsid w:val="00F01BB9"/>
    <w:rsid w:val="00F44564"/>
    <w:rsid w:val="00F56DA8"/>
    <w:rsid w:val="00F7459C"/>
    <w:rsid w:val="00FA1635"/>
    <w:rsid w:val="00FA2545"/>
    <w:rsid w:val="00FD3A9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4F67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E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5E0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B34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iz.org/assets/docs/IMM-791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iz.org/assets/docs/COVID19/IMM-144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iz.org/assets/docs/IMM-789ML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ziz.org/resources/flu-promo-mater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iz.org/assets/docs/IMM-791S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305E-EB05-473D-9AC8-F16A0AFA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Influenza Exposure Notice Spanish Template</vt:lpstr>
    </vt:vector>
  </TitlesOfParts>
  <Company>Sonoma County Departmet of Health Services Public Health Division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Exposure Notice Spanish Template</dc:title>
  <dc:subject>Influenza Exposure Notice Spanish Template</dc:subject>
  <dc:creator>Mayte O'Sullivan</dc:creator>
  <cp:lastModifiedBy>Anna Edgerton</cp:lastModifiedBy>
  <cp:revision>5</cp:revision>
  <cp:lastPrinted>2022-12-21T16:52:00Z</cp:lastPrinted>
  <dcterms:created xsi:type="dcterms:W3CDTF">2023-07-18T21:10:00Z</dcterms:created>
  <dcterms:modified xsi:type="dcterms:W3CDTF">2023-07-18T23:07:00Z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