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63EB" w14:textId="77777777" w:rsidR="000B1CFF" w:rsidRDefault="000B1CFF" w:rsidP="007E47FF">
      <w:pPr>
        <w:jc w:val="center"/>
      </w:pPr>
    </w:p>
    <w:p w14:paraId="7C54908A" w14:textId="7F47D5AC" w:rsidR="007E47FF" w:rsidRPr="008D7908" w:rsidRDefault="009A220C" w:rsidP="000B1CFF">
      <w:pPr>
        <w:jc w:val="center"/>
        <w:rPr>
          <w:rFonts w:cstheme="minorHAnsi"/>
          <w:b/>
          <w:bCs/>
        </w:rPr>
      </w:pPr>
      <w:r w:rsidRPr="008D7908">
        <w:rPr>
          <w:rFonts w:cstheme="minorHAnsi"/>
          <w:b/>
          <w:bCs/>
        </w:rPr>
        <w:t>Measles</w:t>
      </w:r>
      <w:r w:rsidR="00550AC2" w:rsidRPr="008D7908">
        <w:rPr>
          <w:rFonts w:cstheme="minorHAnsi"/>
          <w:b/>
          <w:bCs/>
        </w:rPr>
        <w:t xml:space="preserve"> </w:t>
      </w:r>
      <w:r w:rsidR="007E47FF" w:rsidRPr="008D7908">
        <w:rPr>
          <w:rFonts w:cstheme="minorHAnsi"/>
          <w:b/>
          <w:bCs/>
        </w:rPr>
        <w:t>Fact Sheet</w:t>
      </w:r>
    </w:p>
    <w:p w14:paraId="01DD2FB5" w14:textId="77777777" w:rsidR="00243C53" w:rsidRPr="008D7908" w:rsidRDefault="00243C53" w:rsidP="000B1CFF">
      <w:pPr>
        <w:jc w:val="center"/>
        <w:rPr>
          <w:rFonts w:cstheme="minorHAnsi"/>
          <w:b/>
          <w:bCs/>
        </w:rPr>
      </w:pPr>
    </w:p>
    <w:p w14:paraId="405DD82F" w14:textId="0A976885" w:rsidR="00550AC2" w:rsidRPr="008D7908" w:rsidRDefault="007E47FF" w:rsidP="00550AC2">
      <w:pPr>
        <w:rPr>
          <w:rFonts w:cstheme="minorHAnsi"/>
          <w:b/>
          <w:bCs/>
        </w:rPr>
      </w:pPr>
      <w:r w:rsidRPr="008D7908">
        <w:rPr>
          <w:rFonts w:cstheme="minorHAnsi"/>
          <w:b/>
          <w:bCs/>
        </w:rPr>
        <w:t xml:space="preserve">What is </w:t>
      </w:r>
      <w:r w:rsidR="009A220C" w:rsidRPr="008D7908">
        <w:rPr>
          <w:rFonts w:cstheme="minorHAnsi"/>
          <w:b/>
          <w:bCs/>
        </w:rPr>
        <w:t>measles</w:t>
      </w:r>
      <w:r w:rsidRPr="008D7908">
        <w:rPr>
          <w:rFonts w:cstheme="minorHAnsi"/>
          <w:b/>
          <w:bCs/>
        </w:rPr>
        <w:t xml:space="preserve"> and what causes it?</w:t>
      </w:r>
    </w:p>
    <w:p w14:paraId="2DD3EB36" w14:textId="7DE228FE" w:rsidR="00F76E83" w:rsidRPr="008D7908" w:rsidRDefault="00F76E83" w:rsidP="00550AC2">
      <w:pPr>
        <w:rPr>
          <w:rFonts w:cstheme="minorHAnsi"/>
        </w:rPr>
      </w:pPr>
      <w:r w:rsidRPr="008D7908">
        <w:rPr>
          <w:rFonts w:cstheme="minorHAnsi"/>
        </w:rPr>
        <w:t>Measles, also known as rubeola, is a highly contagious, serious febrile rash illness that is caused by a virus. Although often thought of as a childhood disease, people of any age can get measles.</w:t>
      </w:r>
    </w:p>
    <w:p w14:paraId="7C28A628" w14:textId="70A966A6" w:rsidR="00550AC2" w:rsidRPr="008D7908" w:rsidRDefault="007E47FF" w:rsidP="00550AC2">
      <w:pPr>
        <w:rPr>
          <w:rFonts w:cstheme="minorHAnsi"/>
          <w:b/>
          <w:bCs/>
        </w:rPr>
      </w:pPr>
      <w:r w:rsidRPr="008D7908">
        <w:rPr>
          <w:rFonts w:cstheme="minorHAnsi"/>
          <w:b/>
          <w:bCs/>
        </w:rPr>
        <w:t xml:space="preserve">What are the symptoms of </w:t>
      </w:r>
      <w:r w:rsidR="009A220C" w:rsidRPr="008D7908">
        <w:rPr>
          <w:rFonts w:cstheme="minorHAnsi"/>
          <w:b/>
          <w:bCs/>
        </w:rPr>
        <w:t>measles</w:t>
      </w:r>
      <w:r w:rsidRPr="008D7908">
        <w:rPr>
          <w:rFonts w:cstheme="minorHAnsi"/>
          <w:b/>
          <w:bCs/>
        </w:rPr>
        <w:t>?</w:t>
      </w:r>
    </w:p>
    <w:p w14:paraId="63943B6E" w14:textId="2ACDA150" w:rsidR="00DF5FDD" w:rsidRPr="008D7908" w:rsidRDefault="007F3FB8" w:rsidP="00F74FAC">
      <w:pPr>
        <w:spacing w:after="0"/>
        <w:rPr>
          <w:rFonts w:cstheme="minorHAnsi"/>
        </w:rPr>
      </w:pPr>
      <w:r w:rsidRPr="008D7908">
        <w:rPr>
          <w:rFonts w:cstheme="minorHAnsi"/>
        </w:rPr>
        <w:t xml:space="preserve">Symptoms of measles usually begin </w:t>
      </w:r>
      <w:r w:rsidR="00A54657" w:rsidRPr="008D7908">
        <w:rPr>
          <w:rFonts w:cstheme="minorHAnsi"/>
        </w:rPr>
        <w:t>8-12 days</w:t>
      </w:r>
      <w:r w:rsidRPr="008D7908">
        <w:rPr>
          <w:rFonts w:cstheme="minorHAnsi"/>
        </w:rPr>
        <w:t xml:space="preserve"> after a person has </w:t>
      </w:r>
      <w:proofErr w:type="gramStart"/>
      <w:r w:rsidRPr="008D7908">
        <w:rPr>
          <w:rFonts w:cstheme="minorHAnsi"/>
        </w:rPr>
        <w:t>come in contact with</w:t>
      </w:r>
      <w:proofErr w:type="gramEnd"/>
      <w:r w:rsidRPr="008D7908">
        <w:rPr>
          <w:rFonts w:cstheme="minorHAnsi"/>
        </w:rPr>
        <w:t xml:space="preserve"> the virus. </w:t>
      </w:r>
      <w:r w:rsidR="00F74FAC" w:rsidRPr="008D7908">
        <w:rPr>
          <w:rFonts w:cstheme="minorHAnsi"/>
        </w:rPr>
        <w:t xml:space="preserve">It starts with fever, cough, runny nose, and red, watery eyes. After a few days a rash develops and lasts about a week. </w:t>
      </w:r>
      <w:r w:rsidR="00411906" w:rsidRPr="008D7908">
        <w:rPr>
          <w:rFonts w:cstheme="minorHAnsi"/>
        </w:rPr>
        <w:t>However,</w:t>
      </w:r>
      <w:r w:rsidR="00F74FAC" w:rsidRPr="008D7908">
        <w:rPr>
          <w:rFonts w:cstheme="minorHAnsi"/>
        </w:rPr>
        <w:t xml:space="preserve"> for some people who get measles, the disease can be more serious</w:t>
      </w:r>
      <w:r w:rsidR="004F7573" w:rsidRPr="008D7908">
        <w:rPr>
          <w:rFonts w:cstheme="minorHAnsi"/>
        </w:rPr>
        <w:t xml:space="preserve"> and cause complications</w:t>
      </w:r>
      <w:r w:rsidR="00F74FAC" w:rsidRPr="008D7908">
        <w:rPr>
          <w:rFonts w:cstheme="minorHAnsi"/>
        </w:rPr>
        <w:t>.</w:t>
      </w:r>
    </w:p>
    <w:p w14:paraId="3F69C1D6" w14:textId="77777777" w:rsidR="00F74FAC" w:rsidRPr="008D7908" w:rsidRDefault="00F74FAC" w:rsidP="00F74FAC">
      <w:pPr>
        <w:spacing w:after="0"/>
        <w:rPr>
          <w:rFonts w:cstheme="minorHAnsi"/>
        </w:rPr>
      </w:pPr>
    </w:p>
    <w:p w14:paraId="1556ABA9" w14:textId="40359EFC" w:rsidR="007E47FF" w:rsidRPr="008D7908" w:rsidRDefault="007E47FF">
      <w:pPr>
        <w:rPr>
          <w:rFonts w:cstheme="minorHAnsi"/>
          <w:b/>
          <w:bCs/>
        </w:rPr>
      </w:pPr>
      <w:r w:rsidRPr="008D7908">
        <w:rPr>
          <w:rFonts w:cstheme="minorHAnsi"/>
          <w:b/>
          <w:bCs/>
        </w:rPr>
        <w:t xml:space="preserve">How does </w:t>
      </w:r>
      <w:r w:rsidR="009A220C" w:rsidRPr="008D7908">
        <w:rPr>
          <w:rFonts w:cstheme="minorHAnsi"/>
          <w:b/>
          <w:bCs/>
        </w:rPr>
        <w:t>measles</w:t>
      </w:r>
      <w:r w:rsidRPr="008D7908">
        <w:rPr>
          <w:rFonts w:cstheme="minorHAnsi"/>
          <w:b/>
          <w:bCs/>
        </w:rPr>
        <w:t xml:space="preserve"> spread?</w:t>
      </w:r>
    </w:p>
    <w:p w14:paraId="71D99CF7" w14:textId="71C493E3" w:rsidR="00F74FAC" w:rsidRPr="008D7908" w:rsidRDefault="009A220C" w:rsidP="00F74FAC">
      <w:pPr>
        <w:shd w:val="clear" w:color="auto" w:fill="FFFFFF"/>
        <w:spacing w:after="100" w:afterAutospacing="1" w:line="240" w:lineRule="auto"/>
        <w:rPr>
          <w:rFonts w:cstheme="minorHAnsi"/>
        </w:rPr>
      </w:pPr>
      <w:r w:rsidRPr="008D7908">
        <w:rPr>
          <w:rFonts w:cstheme="minorHAnsi"/>
        </w:rPr>
        <w:t>Measles is spread from person-to-person by airborne droplets and direct contact with infected respiratory secretions. The highly contagious virus can be found in the air after someone who is infected with measles coughs or sneeze</w:t>
      </w:r>
      <w:r w:rsidR="00AB117F" w:rsidRPr="008D7908">
        <w:rPr>
          <w:rFonts w:cstheme="minorHAnsi"/>
        </w:rPr>
        <w:t>s and</w:t>
      </w:r>
      <w:r w:rsidR="00F74FAC" w:rsidRPr="008D7908">
        <w:rPr>
          <w:rFonts w:cstheme="minorHAnsi"/>
        </w:rPr>
        <w:t xml:space="preserve"> can live for up to two hours in an airspace after an infected person leaves </w:t>
      </w:r>
      <w:r w:rsidR="004F7573" w:rsidRPr="008D7908">
        <w:rPr>
          <w:rFonts w:cstheme="minorHAnsi"/>
        </w:rPr>
        <w:t>the</w:t>
      </w:r>
      <w:r w:rsidR="00F74FAC" w:rsidRPr="008D7908">
        <w:rPr>
          <w:rFonts w:cstheme="minorHAnsi"/>
        </w:rPr>
        <w:t xml:space="preserve"> area. </w:t>
      </w:r>
      <w:r w:rsidRPr="008D7908">
        <w:rPr>
          <w:rFonts w:cstheme="minorHAnsi"/>
        </w:rPr>
        <w:t>The virus can also be spread by direct contact with infected nasal or throat secretions</w:t>
      </w:r>
      <w:r w:rsidR="00AB117F" w:rsidRPr="008D7908">
        <w:rPr>
          <w:rFonts w:cstheme="minorHAnsi"/>
        </w:rPr>
        <w:t xml:space="preserve"> and</w:t>
      </w:r>
      <w:r w:rsidRPr="008D7908">
        <w:rPr>
          <w:rFonts w:cstheme="minorHAnsi"/>
        </w:rPr>
        <w:t xml:space="preserve"> can remain contagious on surfaces for up to 2 hours. </w:t>
      </w:r>
      <w:r w:rsidR="00F74FAC" w:rsidRPr="008D7908">
        <w:rPr>
          <w:rFonts w:cstheme="minorHAnsi"/>
        </w:rPr>
        <w:t>If other people breathe the contaminated air or touch the infected surface, then touch their eyes, noses, or mouths, they can become infected. Measles is so contagious that if one person has it, up to 90% of the people close to that person who are not immune will also become infected.</w:t>
      </w:r>
      <w:r w:rsidR="007F3FB8" w:rsidRPr="008D7908">
        <w:rPr>
          <w:rFonts w:cstheme="minorHAnsi"/>
        </w:rPr>
        <w:t xml:space="preserve"> Typically, a person is contagious </w:t>
      </w:r>
      <w:r w:rsidR="00A54657" w:rsidRPr="008D7908">
        <w:rPr>
          <w:rFonts w:cstheme="minorHAnsi"/>
        </w:rPr>
        <w:t>from four days before rash onset through four days after rash onset</w:t>
      </w:r>
      <w:r w:rsidR="007F3FB8" w:rsidRPr="008D7908">
        <w:rPr>
          <w:rFonts w:cstheme="minorHAnsi"/>
        </w:rPr>
        <w:t>.</w:t>
      </w:r>
    </w:p>
    <w:p w14:paraId="098DC9C4" w14:textId="573DF9E5" w:rsidR="007E47FF" w:rsidRPr="008D7908" w:rsidRDefault="007E47FF">
      <w:pPr>
        <w:rPr>
          <w:rFonts w:cstheme="minorHAnsi"/>
          <w:b/>
          <w:bCs/>
        </w:rPr>
      </w:pPr>
      <w:r w:rsidRPr="008D7908">
        <w:rPr>
          <w:rFonts w:cstheme="minorHAnsi"/>
          <w:b/>
          <w:bCs/>
        </w:rPr>
        <w:t xml:space="preserve">How is </w:t>
      </w:r>
      <w:r w:rsidR="009A220C" w:rsidRPr="008D7908">
        <w:rPr>
          <w:rFonts w:cstheme="minorHAnsi"/>
          <w:b/>
          <w:bCs/>
        </w:rPr>
        <w:t>measles</w:t>
      </w:r>
      <w:r w:rsidRPr="008D7908">
        <w:rPr>
          <w:rFonts w:cstheme="minorHAnsi"/>
          <w:b/>
          <w:bCs/>
        </w:rPr>
        <w:t xml:space="preserve"> treated?</w:t>
      </w:r>
    </w:p>
    <w:p w14:paraId="5687D7C3" w14:textId="0EC085D4" w:rsidR="00F74FAC" w:rsidRPr="008D7908" w:rsidRDefault="00F74FAC" w:rsidP="00183AB3">
      <w:pPr>
        <w:rPr>
          <w:rFonts w:cstheme="minorHAnsi"/>
        </w:rPr>
      </w:pPr>
      <w:r w:rsidRPr="008D7908">
        <w:rPr>
          <w:rFonts w:cstheme="minorHAnsi"/>
        </w:rPr>
        <w:t xml:space="preserve">There is no </w:t>
      </w:r>
      <w:r w:rsidR="004F7573" w:rsidRPr="008D7908">
        <w:rPr>
          <w:rFonts w:cstheme="minorHAnsi"/>
        </w:rPr>
        <w:t xml:space="preserve">cure or </w:t>
      </w:r>
      <w:r w:rsidRPr="008D7908">
        <w:rPr>
          <w:rFonts w:cstheme="minorHAnsi"/>
        </w:rPr>
        <w:t xml:space="preserve">medicine that kills the measles virus once someone develops measles. </w:t>
      </w:r>
      <w:r w:rsidR="004F7573" w:rsidRPr="008D7908">
        <w:rPr>
          <w:rFonts w:cstheme="minorHAnsi"/>
        </w:rPr>
        <w:t xml:space="preserve">Treatment is primarily supportive: </w:t>
      </w:r>
      <w:r w:rsidRPr="008D7908">
        <w:rPr>
          <w:rFonts w:cstheme="minorHAnsi"/>
        </w:rPr>
        <w:t xml:space="preserve">rest, fluids, </w:t>
      </w:r>
      <w:r w:rsidR="004F7573" w:rsidRPr="008D7908">
        <w:rPr>
          <w:rFonts w:cstheme="minorHAnsi"/>
        </w:rPr>
        <w:t>and</w:t>
      </w:r>
      <w:r w:rsidRPr="008D7908">
        <w:rPr>
          <w:rFonts w:cstheme="minorHAnsi"/>
        </w:rPr>
        <w:t xml:space="preserve"> acetaminophen (Tylenol) to help reduce the fever and feel more comfortable. </w:t>
      </w:r>
      <w:r w:rsidR="004F7573" w:rsidRPr="008D7908">
        <w:rPr>
          <w:rFonts w:cstheme="minorHAnsi"/>
        </w:rPr>
        <w:t xml:space="preserve">Depending on the severity of a person’s illness, doctors may administer other treatments or medications. </w:t>
      </w:r>
      <w:r w:rsidRPr="008D7908">
        <w:rPr>
          <w:rFonts w:cstheme="minorHAnsi"/>
        </w:rPr>
        <w:t>Most patients will recover on their own, without complications.</w:t>
      </w:r>
    </w:p>
    <w:p w14:paraId="71FE52B8" w14:textId="4707BFC7" w:rsidR="00550AC2" w:rsidRPr="008D7908" w:rsidRDefault="007E47FF" w:rsidP="00550AC2">
      <w:pPr>
        <w:rPr>
          <w:rFonts w:cstheme="minorHAnsi"/>
          <w:b/>
          <w:bCs/>
        </w:rPr>
      </w:pPr>
      <w:r w:rsidRPr="008D7908">
        <w:rPr>
          <w:rFonts w:cstheme="minorHAnsi"/>
          <w:b/>
          <w:bCs/>
        </w:rPr>
        <w:t xml:space="preserve">How can you prevent the spread of </w:t>
      </w:r>
      <w:r w:rsidR="009A220C" w:rsidRPr="008D7908">
        <w:rPr>
          <w:rFonts w:cstheme="minorHAnsi"/>
          <w:b/>
          <w:bCs/>
        </w:rPr>
        <w:t>measles</w:t>
      </w:r>
      <w:r w:rsidRPr="008D7908">
        <w:rPr>
          <w:rFonts w:cstheme="minorHAnsi"/>
          <w:b/>
          <w:bCs/>
        </w:rPr>
        <w:t>?</w:t>
      </w:r>
    </w:p>
    <w:p w14:paraId="4EB66B90" w14:textId="148F9FD0" w:rsidR="009A220C" w:rsidRPr="008D7908" w:rsidRDefault="009A220C" w:rsidP="00550AC2">
      <w:pPr>
        <w:rPr>
          <w:rFonts w:cstheme="minorHAnsi"/>
        </w:rPr>
      </w:pPr>
      <w:r w:rsidRPr="008D7908">
        <w:rPr>
          <w:rFonts w:cstheme="minorHAnsi"/>
        </w:rPr>
        <w:t>The best protection against measles is measles-mumps-rubella (MMR) vaccine. MMR vaccine provides long-lasting protection against all strains of measles.</w:t>
      </w:r>
    </w:p>
    <w:p w14:paraId="2D9FA9A9" w14:textId="77777777" w:rsidR="00183AB3" w:rsidRPr="008D7908" w:rsidRDefault="00183AB3" w:rsidP="00550AC2">
      <w:pPr>
        <w:rPr>
          <w:rFonts w:cstheme="minorHAnsi"/>
        </w:rPr>
      </w:pPr>
      <w:r w:rsidRPr="008D7908">
        <w:rPr>
          <w:rFonts w:cstheme="minorHAnsi"/>
        </w:rPr>
        <w:t xml:space="preserve">Additional steps to prevent the spread of disease may include: </w:t>
      </w:r>
    </w:p>
    <w:p w14:paraId="692237BB" w14:textId="77777777" w:rsidR="00183AB3" w:rsidRPr="008D7908" w:rsidRDefault="00183AB3" w:rsidP="00183AB3">
      <w:pPr>
        <w:spacing w:after="0"/>
        <w:rPr>
          <w:rFonts w:cstheme="minorHAnsi"/>
        </w:rPr>
      </w:pPr>
      <w:r w:rsidRPr="008D7908">
        <w:rPr>
          <w:rFonts w:cstheme="minorHAnsi"/>
        </w:rPr>
        <w:t xml:space="preserve">• Avoiding close contact with others who are coughing or ill </w:t>
      </w:r>
    </w:p>
    <w:p w14:paraId="624DA753" w14:textId="77777777" w:rsidR="00183AB3" w:rsidRPr="008D7908" w:rsidRDefault="00183AB3" w:rsidP="00183AB3">
      <w:pPr>
        <w:spacing w:after="0"/>
        <w:rPr>
          <w:rFonts w:cstheme="minorHAnsi"/>
        </w:rPr>
      </w:pPr>
      <w:r w:rsidRPr="008D7908">
        <w:rPr>
          <w:rFonts w:cstheme="minorHAnsi"/>
        </w:rPr>
        <w:t xml:space="preserve">• Washing hands often </w:t>
      </w:r>
    </w:p>
    <w:p w14:paraId="51223E72" w14:textId="77777777" w:rsidR="00183AB3" w:rsidRPr="008D7908" w:rsidRDefault="00183AB3" w:rsidP="00183AB3">
      <w:pPr>
        <w:spacing w:after="0"/>
        <w:rPr>
          <w:rFonts w:cstheme="minorHAnsi"/>
        </w:rPr>
      </w:pPr>
      <w:r w:rsidRPr="008D7908">
        <w:rPr>
          <w:rFonts w:cstheme="minorHAnsi"/>
        </w:rPr>
        <w:t xml:space="preserve">• Covering coughs and sneezes with a tissue or cough and sneeze into your sleeve </w:t>
      </w:r>
    </w:p>
    <w:p w14:paraId="22B4A053" w14:textId="3395C469" w:rsidR="00183AB3" w:rsidRPr="008D7908" w:rsidRDefault="00183AB3" w:rsidP="00183AB3">
      <w:pPr>
        <w:spacing w:after="0"/>
        <w:rPr>
          <w:rFonts w:cstheme="minorHAnsi"/>
        </w:rPr>
      </w:pPr>
      <w:r w:rsidRPr="008D7908">
        <w:rPr>
          <w:rFonts w:cstheme="minorHAnsi"/>
        </w:rPr>
        <w:t>• Stay</w:t>
      </w:r>
      <w:r w:rsidR="00D8211D">
        <w:rPr>
          <w:rFonts w:cstheme="minorHAnsi"/>
        </w:rPr>
        <w:t>ing</w:t>
      </w:r>
      <w:r w:rsidRPr="008D7908">
        <w:rPr>
          <w:rFonts w:cstheme="minorHAnsi"/>
        </w:rPr>
        <w:t xml:space="preserve"> at home if ill</w:t>
      </w:r>
    </w:p>
    <w:p w14:paraId="1472125A" w14:textId="22051624" w:rsidR="007E47FF" w:rsidRPr="008D7908" w:rsidRDefault="00183AB3" w:rsidP="00183AB3">
      <w:pPr>
        <w:spacing w:after="0"/>
        <w:rPr>
          <w:rFonts w:cstheme="minorHAnsi"/>
        </w:rPr>
      </w:pPr>
      <w:r w:rsidRPr="008D7908">
        <w:rPr>
          <w:rFonts w:cstheme="minorHAnsi"/>
        </w:rPr>
        <w:t>• Seek</w:t>
      </w:r>
      <w:r w:rsidR="00D8211D">
        <w:rPr>
          <w:rFonts w:cstheme="minorHAnsi"/>
        </w:rPr>
        <w:t>ing</w:t>
      </w:r>
      <w:r w:rsidRPr="008D7908">
        <w:rPr>
          <w:rFonts w:cstheme="minorHAnsi"/>
        </w:rPr>
        <w:t xml:space="preserve"> medical attention if </w:t>
      </w:r>
      <w:r w:rsidR="007F3FB8" w:rsidRPr="008D7908">
        <w:rPr>
          <w:rFonts w:cstheme="minorHAnsi"/>
        </w:rPr>
        <w:t>measles</w:t>
      </w:r>
      <w:r w:rsidRPr="008D7908">
        <w:rPr>
          <w:rFonts w:cstheme="minorHAnsi"/>
        </w:rPr>
        <w:t xml:space="preserve">-like </w:t>
      </w:r>
      <w:r w:rsidR="00DF5FDD" w:rsidRPr="008D7908">
        <w:rPr>
          <w:rFonts w:cstheme="minorHAnsi"/>
        </w:rPr>
        <w:t>symptoms</w:t>
      </w:r>
      <w:r w:rsidRPr="008D7908">
        <w:rPr>
          <w:rFonts w:cstheme="minorHAnsi"/>
        </w:rPr>
        <w:t xml:space="preserve"> develop</w:t>
      </w:r>
    </w:p>
    <w:sectPr w:rsidR="007E47FF" w:rsidRPr="008D79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8E25" w14:textId="77777777" w:rsidR="00E6497F" w:rsidRDefault="00E6497F" w:rsidP="00E6497F">
      <w:pPr>
        <w:spacing w:after="0" w:line="240" w:lineRule="auto"/>
      </w:pPr>
      <w:r>
        <w:separator/>
      </w:r>
    </w:p>
  </w:endnote>
  <w:endnote w:type="continuationSeparator" w:id="0">
    <w:p w14:paraId="080A6ED0" w14:textId="77777777" w:rsidR="00E6497F" w:rsidRDefault="00E6497F" w:rsidP="00E6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0350" w14:textId="1F4422BB" w:rsidR="00E6497F" w:rsidRDefault="00E6497F" w:rsidP="00E6497F">
    <w:pPr>
      <w:pStyle w:val="Footer"/>
      <w:tabs>
        <w:tab w:val="left" w:pos="900"/>
      </w:tabs>
      <w:ind w:left="-900"/>
    </w:pPr>
    <w:r>
      <w:rPr>
        <w:rFonts w:ascii="Gill Sans MT" w:hAnsi="Gill Sans MT"/>
        <w:noProof/>
        <w:sz w:val="20"/>
      </w:rPr>
      <mc:AlternateContent>
        <mc:Choice Requires="wps">
          <w:drawing>
            <wp:anchor distT="0" distB="0" distL="114300" distR="114300" simplePos="0" relativeHeight="251666432" behindDoc="0" locked="0" layoutInCell="1" allowOverlap="1" wp14:anchorId="1850314C" wp14:editId="577FDC97">
              <wp:simplePos x="0" y="0"/>
              <wp:positionH relativeFrom="column">
                <wp:posOffset>-148590</wp:posOffset>
              </wp:positionH>
              <wp:positionV relativeFrom="paragraph">
                <wp:posOffset>-10160</wp:posOffset>
              </wp:positionV>
              <wp:extent cx="6793230" cy="0"/>
              <wp:effectExtent l="13335" t="8890" r="1333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E018C" id="_x0000_t32" coordsize="21600,21600" o:spt="32" o:oned="t" path="m,l21600,21600e" filled="f">
              <v:path arrowok="t" fillok="f" o:connecttype="none"/>
              <o:lock v:ext="edit" shapetype="t"/>
            </v:shapetype>
            <v:shape id="AutoShape 2" o:spid="_x0000_s1026" type="#_x0000_t32" style="position:absolute;margin-left:-11.7pt;margin-top:-.8pt;width:534.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UguAEAAFYDAAAOAAAAZHJzL2Uyb0RvYy54bWysU8Fu2zAMvQ/YPwi6L05StFuNOD2k6y7d&#10;FqDdBzCSbAuVRYFUYufvJ6lJVmy3oT4IlEg+Pj7Sq7tpcOJgiC36Ri5mcymMV6it7xr56/nh0xcp&#10;OILX4NCbRh4Ny7v1xw+rMdRmiT06bUgkEM/1GBrZxxjqqmLVmwF4hsH45GyRBojpSl2lCcaEPrhq&#10;OZ/fVCOSDoTKMKfX+1enXBf8tjUq/mxbNlG4RiZusZxUzl0+q/UK6o4g9FadaMB/sBjA+lT0AnUP&#10;EcSe7D9Qg1WEjG2cKRwqbFurTOkhdbOY/9XNUw/BlF6SOBwuMvH7waofh43fUqauJv8UHlG9sPC4&#10;6cF3phB4PoY0uEWWqhoD15eUfOGwJbEbv6NOMbCPWFSYWhoyZOpPTEXs40VsM0Wh0uPN59ur5VWa&#10;iTr7KqjPiYE4fjM4iGw0kiOB7fq4Qe/TSJEWpQwcHjlmWlCfE3JVjw/WuTJZ58XYyNvr5XVJYHRW&#10;Z2cOY+p2G0fiAHk3yld6TJ63YYR7rwtYb0B/PdkRrHu1U3HnT9JkNfLqcb1DfdzSWbI0vMLytGh5&#10;O97eS/af32H9GwAA//8DAFBLAwQUAAYACAAAACEAukt6hN0AAAAKAQAADwAAAGRycy9kb3ducmV2&#10;LnhtbEyPQU/DMAyF70j8h8hIXNCWtIwKStNpQuLAkW0S16wxbaFxqiZdy349njiwm/3e0/PnYj27&#10;ThxxCK0nDclSgUCqvG2p1rDfvS4eQYRoyJrOE2r4wQDr8vqqMLn1E73jcRtrwSUUcqOhibHPpQxV&#10;g86Epe+R2Pv0gzOR16GWdjATl7tOpkpl0pmW+EJjenxpsPrejk4DhvEhUZsnV+/fTtPdR3r6mvqd&#10;1rc38+YZRMQ5/ofhjM/oUDLTwY9kg+g0LNL7FUd5SDIQ54BaZawc/hRZFvLyhfIXAAD//wMAUEsB&#10;Ai0AFAAGAAgAAAAhALaDOJL+AAAA4QEAABMAAAAAAAAAAAAAAAAAAAAAAFtDb250ZW50X1R5cGVz&#10;XS54bWxQSwECLQAUAAYACAAAACEAOP0h/9YAAACUAQAACwAAAAAAAAAAAAAAAAAvAQAAX3JlbHMv&#10;LnJlbHNQSwECLQAUAAYACAAAACEAiARlILgBAABWAwAADgAAAAAAAAAAAAAAAAAuAgAAZHJzL2Uy&#10;b0RvYy54bWxQSwECLQAUAAYACAAAACEAukt6hN0AAAAKAQAADwAAAAAAAAAAAAAAAAASBAAAZHJz&#10;L2Rvd25yZXYueG1sUEsFBgAAAAAEAAQA8wAAABwFAAAAAA==&#10;"/>
          </w:pict>
        </mc:Fallback>
      </mc:AlternateContent>
    </w:r>
    <w:r>
      <w:rPr>
        <w:rFonts w:ascii="Gill Sans MT" w:hAnsi="Gill Sans MT"/>
        <w:sz w:val="20"/>
      </w:rPr>
      <w:tab/>
    </w:r>
    <w:r>
      <w:rPr>
        <w:rFonts w:ascii="Gill Sans MT" w:hAnsi="Gill Sans MT"/>
        <w:sz w:val="20"/>
      </w:rPr>
      <w:tab/>
      <w:t xml:space="preserve">625 Fifth Street, Santa Rosa, CA 95404-4428     </w:t>
    </w:r>
    <w:r>
      <w:rPr>
        <w:rFonts w:ascii="Sylfaen" w:hAnsi="Sylfaen"/>
        <w:sz w:val="20"/>
      </w:rPr>
      <w:t>▪</w:t>
    </w:r>
    <w:r>
      <w:rPr>
        <w:rFonts w:ascii="Gill Sans MT" w:hAnsi="Gill Sans MT"/>
        <w:sz w:val="20"/>
      </w:rPr>
      <w:t xml:space="preserve">     phone (707) 565-4567     </w:t>
    </w:r>
    <w:r>
      <w:rPr>
        <w:rFonts w:ascii="Sylfaen" w:hAnsi="Sylfaen"/>
        <w:sz w:val="20"/>
      </w:rPr>
      <w:t>▪</w:t>
    </w:r>
    <w:r>
      <w:rPr>
        <w:rFonts w:ascii="Gill Sans MT" w:hAnsi="Gill Sans MT"/>
        <w:sz w:val="20"/>
      </w:rPr>
      <w:t xml:space="preserve">     f</w:t>
    </w:r>
    <w:r w:rsidRPr="00C444C0">
      <w:rPr>
        <w:rFonts w:ascii="Gill Sans MT" w:hAnsi="Gill Sans MT"/>
        <w:sz w:val="20"/>
      </w:rPr>
      <w:t>ax (707) 565-456</w:t>
    </w:r>
    <w:r>
      <w:rPr>
        <w:rFonts w:ascii="Gill Sans MT" w:hAnsi="Gill Sans MT"/>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7DA7" w14:textId="77777777" w:rsidR="00E6497F" w:rsidRDefault="00E6497F" w:rsidP="00E6497F">
      <w:pPr>
        <w:spacing w:after="0" w:line="240" w:lineRule="auto"/>
      </w:pPr>
      <w:r>
        <w:separator/>
      </w:r>
    </w:p>
  </w:footnote>
  <w:footnote w:type="continuationSeparator" w:id="0">
    <w:p w14:paraId="1C164032" w14:textId="77777777" w:rsidR="00E6497F" w:rsidRDefault="00E6497F" w:rsidP="00E64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7DF6" w14:textId="77777777" w:rsidR="00E6497F" w:rsidRPr="00EC52F4" w:rsidRDefault="00E6497F" w:rsidP="00E6497F">
    <w:pPr>
      <w:tabs>
        <w:tab w:val="center" w:pos="4320"/>
        <w:tab w:val="right" w:pos="8640"/>
      </w:tabs>
      <w:spacing w:after="0" w:line="240" w:lineRule="auto"/>
      <w:ind w:left="-810" w:right="-540"/>
      <w:rPr>
        <w:rFonts w:ascii="Times New Roman" w:eastAsia="Times New Roman" w:hAnsi="Times New Roman" w:cs="Times New Roman"/>
        <w:sz w:val="24"/>
        <w:szCs w:val="20"/>
      </w:rPr>
    </w:pPr>
    <w:r>
      <w:rPr>
        <w:noProof/>
      </w:rPr>
      <mc:AlternateContent>
        <mc:Choice Requires="wps">
          <w:drawing>
            <wp:anchor distT="45720" distB="45720" distL="114300" distR="114300" simplePos="0" relativeHeight="251659264" behindDoc="0" locked="0" layoutInCell="1" allowOverlap="1" wp14:anchorId="50263D91" wp14:editId="6614C202">
              <wp:simplePos x="0" y="0"/>
              <wp:positionH relativeFrom="column">
                <wp:posOffset>3190875</wp:posOffset>
              </wp:positionH>
              <wp:positionV relativeFrom="paragraph">
                <wp:posOffset>400050</wp:posOffset>
              </wp:positionV>
              <wp:extent cx="3543300" cy="6629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62940"/>
                      </a:xfrm>
                      <a:prstGeom prst="rect">
                        <a:avLst/>
                      </a:prstGeom>
                      <a:noFill/>
                      <a:ln w="9525">
                        <a:noFill/>
                        <a:miter lim="800000"/>
                        <a:headEnd/>
                        <a:tailEnd/>
                      </a:ln>
                    </wps:spPr>
                    <wps:txbx>
                      <w:txbxContent>
                        <w:p w14:paraId="466A6F4D" w14:textId="77777777" w:rsidR="00E6497F" w:rsidRPr="00124A4F" w:rsidRDefault="00E6497F" w:rsidP="00E6497F">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63D91" id="_x0000_t202" coordsize="21600,21600" o:spt="202" path="m,l,21600r21600,l21600,xe">
              <v:stroke joinstyle="miter"/>
              <v:path gradientshapeok="t" o:connecttype="rect"/>
            </v:shapetype>
            <v:shape id="Text Box 2" o:spid="_x0000_s1026" type="#_x0000_t202" style="position:absolute;left:0;text-align:left;margin-left:251.25pt;margin-top:31.5pt;width:279pt;height:52.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4v+QEAAM0DAAAOAAAAZHJzL2Uyb0RvYy54bWysU9tu2zAMfR+wfxD0vthxLmuMOEXXLsOA&#10;7gJ0+wBZlmNhkqhJSuzs60fJbhpsb8P8IJCmeMhzSG1vB63ISTgvwVR0PsspEYZDI82hot+/7d/c&#10;UOIDMw1TYERFz8LT293rV9velqKADlQjHEEQ48veVrQLwZZZ5nknNPMzsMJgsAWnWUDXHbLGsR7R&#10;tcqKPF9nPbjGOuDCe/z7MAbpLuG3reDhS9t6EYiqKPYW0unSWccz221ZeXDMdpJPbbB/6EIzabDo&#10;BeqBBUaOTv4FpSV34KENMw46g7aVXCQOyGae/8HmqWNWJC4ojrcXmfz/g+WfT0/2qyNheAcDDjCR&#10;8PYR+A9PDNx3zBzEnXPQd4I1WHgeJct668spNUrtSx9B6v4TNDhkdgyQgIbW6agK8iSIjgM4X0QX&#10;QyAcfy5Wy8UixxDH2HpdbJZpKhkrn7Ot8+GDAE2iUVGHQ03o7PToQ+yGlc9XYjEDe6lUGqwypK/o&#10;ZlWsUsJVRMuAe6ekruhNHr9xEyLJ96ZJyYFJNdpYQJmJdSQ6Ug5DPeDFyL6G5oz8HYz7he8BjQ7c&#10;L0p63K2K+p9H5gQl6qNBDTfzJZIkITnL1dsCHXcdqa8jzHCEqmigZDTvQ1rgyNXbO9R6L5MML51M&#10;veLOJHWm/Y5Lee2nWy+vcPcbAAD//wMAUEsDBBQABgAIAAAAIQDmNFN73wAAAAsBAAAPAAAAZHJz&#10;L2Rvd25yZXYueG1sTI/BTsMwEETvSPyDtUjcqE2gKUrjVBVqy5FSIs5u7CYR8dqy3TT8PdsT3HZ3&#10;RrNvytVkBzaaEHuHEh5nApjBxukeWwn15/bhBVhMCrUaHBoJPybCqrq9KVWh3QU/zHhILaMQjIWS&#10;0KXkC85j0xmr4sx5g6SdXLAq0RparoO6ULgdeCZEzq3qkT50ypvXzjTfh7OV4JPfLd7C+3692Y6i&#10;/trVWd9upLy/m9ZLYMlM6c8MV3xCh4qYju6MOrJBwlxkc7JKyJ+o09UgckGXI0354hl4VfL/Hapf&#10;AAAA//8DAFBLAQItABQABgAIAAAAIQC2gziS/gAAAOEBAAATAAAAAAAAAAAAAAAAAAAAAABbQ29u&#10;dGVudF9UeXBlc10ueG1sUEsBAi0AFAAGAAgAAAAhADj9If/WAAAAlAEAAAsAAAAAAAAAAAAAAAAA&#10;LwEAAF9yZWxzLy5yZWxzUEsBAi0AFAAGAAgAAAAhAHpIvi/5AQAAzQMAAA4AAAAAAAAAAAAAAAAA&#10;LgIAAGRycy9lMm9Eb2MueG1sUEsBAi0AFAAGAAgAAAAhAOY0U3vfAAAACwEAAA8AAAAAAAAAAAAA&#10;AAAAUwQAAGRycy9kb3ducmV2LnhtbFBLBQYAAAAABAAEAPMAAABfBQAAAAA=&#10;" filled="f" stroked="f">
              <v:textbox style="mso-fit-shape-to-text:t">
                <w:txbxContent>
                  <w:p w14:paraId="466A6F4D" w14:textId="77777777" w:rsidR="00E6497F" w:rsidRPr="00124A4F" w:rsidRDefault="00E6497F" w:rsidP="00E6497F">
                    <w:pPr>
                      <w:jc w:val="right"/>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563BADE" wp14:editId="1E049EF5">
              <wp:simplePos x="0" y="0"/>
              <wp:positionH relativeFrom="column">
                <wp:posOffset>281940</wp:posOffset>
              </wp:positionH>
              <wp:positionV relativeFrom="paragraph">
                <wp:posOffset>400685</wp:posOffset>
              </wp:positionV>
              <wp:extent cx="2423160" cy="285750"/>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160" cy="285750"/>
                      </a:xfrm>
                      <a:prstGeom prst="rect">
                        <a:avLst/>
                      </a:prstGeom>
                      <a:noFill/>
                      <a:ln w="6350">
                        <a:noFill/>
                      </a:ln>
                      <a:effectLst/>
                    </wps:spPr>
                    <wps:txbx>
                      <w:txbxContent>
                        <w:p w14:paraId="422C9BFE" w14:textId="77777777" w:rsidR="00E6497F" w:rsidRPr="009A4A1A" w:rsidRDefault="00E6497F" w:rsidP="00E6497F">
                          <w:pPr>
                            <w:ind w:hanging="90"/>
                          </w:pPr>
                          <w:r>
                            <w:t>PUBLIC</w:t>
                          </w:r>
                          <w:r w:rsidRPr="009A4A1A">
                            <w:t xml:space="preserve"> HEALTH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563BADE" id="Text Box 23" o:spid="_x0000_s1027" type="#_x0000_t202" style="position:absolute;left:0;text-align:left;margin-left:22.2pt;margin-top:31.55pt;width:190.8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zKwIAAFoEAAAOAAAAZHJzL2Uyb0RvYy54bWysVEtv2zAMvg/YfxB0X5y4SdoacYqsRYYB&#10;QVsgHXpWZCkWJouapMTufv0oxXms22nYRaZIiq/vo2d3XaPJXjivwJR0NBhSIgyHSpltSb+9LD/d&#10;UOIDMxXTYERJ34Snd/OPH2atLUQONehKOIJBjC9aW9I6BFtkmee1aJgfgBUGjRJcwwJe3TarHGsx&#10;eqOzfDicZi24yjrgwnvUPhyMdJ7iSyl4eJLSi0B0SbG2kE6Xzk08s/mMFVvHbK14Xwb7hyoapgwm&#10;PYV6YIGRnVN/hGoUd+BBhgGHJgMpFRepB+xmNHzXzbpmVqRecDjensbk/19Y/rhf22dHQvcZOgQw&#10;NeHtCvh3j7PJWuuL3ifO1BcevWOjnXRN/GILBB/ibN9O8xRdIByV+Ti/Gk3RxNGW30yuJ2ng2fm1&#10;dT58EdCQKJTUIV6pArZf+RDzs+LoEpMZWCqtE2bakLak0ysM+ZsFX2gTNSKh34c5Vx6l0G06oqrY&#10;LsaKmg1UbzgFBweCeMuXCitaMR+emUNGYBPI8vCEh9SAmaGXKKnB/fybPvojUGilpEWGldT/2DEn&#10;KNFfDUJ4OxqPIyXTZTy5zvHiLi2bS4vZNfeAJB7hPlmexOgf9FGUDppXXIZFzIomZjjmLmk4ivfh&#10;wHtcJi4Wi+SEJLQsrMza8iP4cd4v3StztgclIJyPcOQiK95hc/A9YLDYBZAqAXeeas8iJHDCs1+2&#10;uCGX9+R1/iXMfwEAAP//AwBQSwMEFAAGAAgAAAAhAMcq4crgAAAACQEAAA8AAABkcnMvZG93bnJl&#10;di54bWxMj0FPg0AQhe8m/ofNmHizC4iEIEvTkDQmRg+tvXgb2C0Q2Vlkty366x1Pepy8L2++V64X&#10;O4qzmf3gSEG8ikAYap0eqFNweNve5SB8QNI4OjIKvoyHdXV9VWKh3YV25rwPneAS8gUq6EOYCil9&#10;2xuLfuUmQ5wd3Wwx8Dl3Us944XI7yiSKMmlxIP7Q42Tq3rQf+5NV8FxvX3HXJDb/Huunl+Nm+jy8&#10;Pyh1e7NsHkEEs4Q/GH71WR0qdmrcibQXo4I0TZlUkN3HIDhPk4y3NQxGeQyyKuX/BdUPAAAA//8D&#10;AFBLAQItABQABgAIAAAAIQC2gziS/gAAAOEBAAATAAAAAAAAAAAAAAAAAAAAAABbQ29udGVudF9U&#10;eXBlc10ueG1sUEsBAi0AFAAGAAgAAAAhADj9If/WAAAAlAEAAAsAAAAAAAAAAAAAAAAALwEAAF9y&#10;ZWxzLy5yZWxzUEsBAi0AFAAGAAgAAAAhABCIn/MrAgAAWgQAAA4AAAAAAAAAAAAAAAAALgIAAGRy&#10;cy9lMm9Eb2MueG1sUEsBAi0AFAAGAAgAAAAhAMcq4crgAAAACQEAAA8AAAAAAAAAAAAAAAAAhQQA&#10;AGRycy9kb3ducmV2LnhtbFBLBQYAAAAABAAEAPMAAACSBQAAAAA=&#10;" filled="f" stroked="f" strokeweight=".5pt">
              <v:textbox>
                <w:txbxContent>
                  <w:p w14:paraId="422C9BFE" w14:textId="77777777" w:rsidR="00E6497F" w:rsidRPr="009A4A1A" w:rsidRDefault="00E6497F" w:rsidP="00E6497F">
                    <w:pPr>
                      <w:ind w:hanging="90"/>
                    </w:pPr>
                    <w:r>
                      <w:t>PUBLIC</w:t>
                    </w:r>
                    <w:r w:rsidRPr="009A4A1A">
                      <w:t xml:space="preserve"> HEALTH DIVISION</w:t>
                    </w:r>
                  </w:p>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3252DB58" wp14:editId="2FB59D9B">
              <wp:simplePos x="0" y="0"/>
              <wp:positionH relativeFrom="column">
                <wp:posOffset>3943350</wp:posOffset>
              </wp:positionH>
              <wp:positionV relativeFrom="paragraph">
                <wp:posOffset>180975</wp:posOffset>
              </wp:positionV>
              <wp:extent cx="2790825" cy="266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15590CD8" w14:textId="77777777" w:rsidR="00E6497F" w:rsidRPr="00746EDA" w:rsidRDefault="00E6497F" w:rsidP="00E6497F">
                          <w:pPr>
                            <w:jc w:val="right"/>
                            <w:rPr>
                              <w:sz w:val="26"/>
                              <w:szCs w:val="26"/>
                            </w:rPr>
                          </w:pPr>
                          <w:r w:rsidRPr="00EE0CFB">
                            <w:rPr>
                              <w:sz w:val="26"/>
                              <w:szCs w:val="26"/>
                            </w:rPr>
                            <w:t xml:space="preserve">Tina Rivera </w:t>
                          </w:r>
                          <w:r>
                            <w:t xml:space="preserve">– </w:t>
                          </w:r>
                          <w:r w:rsidRPr="00EE0CFB">
                            <w:rPr>
                              <w:sz w:val="26"/>
                              <w:szCs w:val="26"/>
                            </w:rPr>
                            <w:t>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2DB58" id="_x0000_s1028" type="#_x0000_t202" style="position:absolute;left:0;text-align:left;margin-left:310.5pt;margin-top:14.25pt;width:219.75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Tr+gEAANQDAAAOAAAAZHJzL2Uyb0RvYy54bWysU9uO2yAQfa/Uf0C8N3asXK04q+1ut6q0&#10;vUjbfgDGOEYFhgKJnX59B+zNRtu3qn5AA+M5zDlz2N0MWpGTcF6Cqeh8llMiDIdGmkNFf3x/eLeh&#10;xAdmGqbAiIqehac3+7dvdr0tRQEdqEY4giDGl72taBeCLbPM805o5mdghcFkC06zgFt3yBrHekTX&#10;KivyfJX14BrrgAvv8fR+TNJ9wm9bwcPXtvUiEFVR7C2k1aW1jmu237Hy4JjtJJ/aYP/QhWbS4KUX&#10;qHsWGDk6+ReUltyBhzbMOOgM2lZykTggm3n+is1Tx6xIXFAcby8y+f8Hy7+cnuw3R8LwHgYcYCLh&#10;7SPwn54YuOuYOYhb56DvBGvw4nmULOutL6fSKLUvfQSp+8/Q4JDZMUACGlqnoyrIkyA6DuB8EV0M&#10;gXA8LNbbfFMsKeGYK1ardZ6mkrHyudo6Hz4K0CQGFXU41ITOTo8+xG5Y+fxLvMzAg1QqDVYZ0ld0&#10;u0T4VxktA/pOSV3RTR6/0QmR5AfTpOLApBpjvECZiXUkOlIOQz0Q2WDTsTaKUENzRhkcjDbDZ4FB&#10;B+43JT1arKL+15E5QYn6ZFDK7XyxiJ5Mm8VyXeDGXWfq6wwzHKEqGigZw7uQfDwSu0XJW5nUeOlk&#10;ahmtk0SabB69eb1Pf708xv0fAAAA//8DAFBLAwQUAAYACAAAACEA45lT3t0AAAAKAQAADwAAAGRy&#10;cy9kb3ducmV2LnhtbEyPT0/DMAzF70h8h8hI3FiyipVR6k4IxBXE+CNxyxqvrWicqsnW8u3xTnCy&#10;rff0/HvlZva9OtIYu8AIy4UBRVwH13GD8P72dLUGFZNlZ/vAhPBDETbV+VlpCxcmfqXjNjVKQjgW&#10;FqFNaSi0jnVL3sZFGIhF24fR2yTn2Gg32knCfa8zY3LtbcfyobUDPbRUf28PHuHjef/1eW1emke/&#10;GqYwG83+ViNeXsz3d6ASzenPDCd8QYdKmHbhwC6qHiHPltIlIWTrFaiTweRGth3CjUxdlfp/heoX&#10;AAD//wMAUEsBAi0AFAAGAAgAAAAhALaDOJL+AAAA4QEAABMAAAAAAAAAAAAAAAAAAAAAAFtDb250&#10;ZW50X1R5cGVzXS54bWxQSwECLQAUAAYACAAAACEAOP0h/9YAAACUAQAACwAAAAAAAAAAAAAAAAAv&#10;AQAAX3JlbHMvLnJlbHNQSwECLQAUAAYACAAAACEAN48U6/oBAADUAwAADgAAAAAAAAAAAAAAAAAu&#10;AgAAZHJzL2Uyb0RvYy54bWxQSwECLQAUAAYACAAAACEA45lT3t0AAAAKAQAADwAAAAAAAAAAAAAA&#10;AABUBAAAZHJzL2Rvd25yZXYueG1sUEsFBgAAAAAEAAQA8wAAAF4FAAAAAA==&#10;" filled="f" stroked="f">
              <v:textbox>
                <w:txbxContent>
                  <w:p w14:paraId="15590CD8" w14:textId="77777777" w:rsidR="00E6497F" w:rsidRPr="00746EDA" w:rsidRDefault="00E6497F" w:rsidP="00E6497F">
                    <w:pPr>
                      <w:jc w:val="right"/>
                      <w:rPr>
                        <w:sz w:val="26"/>
                        <w:szCs w:val="26"/>
                      </w:rPr>
                    </w:pPr>
                    <w:r w:rsidRPr="00EE0CFB">
                      <w:rPr>
                        <w:sz w:val="26"/>
                        <w:szCs w:val="26"/>
                      </w:rPr>
                      <w:t xml:space="preserve">Tina Rivera </w:t>
                    </w:r>
                    <w:r>
                      <w:t xml:space="preserve">– </w:t>
                    </w:r>
                    <w:r w:rsidRPr="00EE0CFB">
                      <w:rPr>
                        <w:sz w:val="26"/>
                        <w:szCs w:val="26"/>
                      </w:rPr>
                      <w:t>Director</w:t>
                    </w:r>
                  </w:p>
                </w:txbxContent>
              </v:textbox>
            </v:shape>
          </w:pict>
        </mc:Fallback>
      </mc:AlternateContent>
    </w:r>
    <w:r w:rsidRPr="00EC52F4">
      <w:rPr>
        <w:rFonts w:ascii="Times New Roman" w:eastAsia="Times New Roman" w:hAnsi="Times New Roman" w:cs="Times New Roman"/>
        <w:noProof/>
        <w:sz w:val="24"/>
        <w:szCs w:val="20"/>
      </w:rPr>
      <w:drawing>
        <wp:anchor distT="0" distB="0" distL="114300" distR="114300" simplePos="0" relativeHeight="251660288" behindDoc="0" locked="0" layoutInCell="1" allowOverlap="1" wp14:anchorId="656C0698" wp14:editId="7C45D366">
          <wp:simplePos x="0" y="0"/>
          <wp:positionH relativeFrom="column">
            <wp:posOffset>300990</wp:posOffset>
          </wp:positionH>
          <wp:positionV relativeFrom="paragraph">
            <wp:posOffset>-107950</wp:posOffset>
          </wp:positionV>
          <wp:extent cx="2237105" cy="498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105" cy="498475"/>
                  </a:xfrm>
                  <a:prstGeom prst="rect">
                    <a:avLst/>
                  </a:prstGeom>
                </pic:spPr>
              </pic:pic>
            </a:graphicData>
          </a:graphic>
          <wp14:sizeRelH relativeFrom="margin">
            <wp14:pctWidth>0</wp14:pctWidth>
          </wp14:sizeRelH>
          <wp14:sizeRelV relativeFrom="margin">
            <wp14:pctHeight>0</wp14:pctHeight>
          </wp14:sizeRelV>
        </wp:anchor>
      </w:drawing>
    </w:r>
    <w:r w:rsidRPr="00EC52F4">
      <w:rPr>
        <w:rFonts w:ascii="Times New Roman" w:eastAsia="Times New Roman" w:hAnsi="Times New Roman" w:cs="Times New Roman"/>
        <w:noProof/>
        <w:sz w:val="24"/>
        <w:szCs w:val="20"/>
      </w:rPr>
      <w:drawing>
        <wp:anchor distT="0" distB="0" distL="114300" distR="114300" simplePos="0" relativeHeight="251664384" behindDoc="0" locked="0" layoutInCell="1" allowOverlap="1" wp14:anchorId="1DCBFC9F" wp14:editId="35A73050">
          <wp:simplePos x="0" y="0"/>
          <wp:positionH relativeFrom="column">
            <wp:posOffset>-510742</wp:posOffset>
          </wp:positionH>
          <wp:positionV relativeFrom="paragraph">
            <wp:posOffset>-57149</wp:posOffset>
          </wp:positionV>
          <wp:extent cx="739341" cy="734060"/>
          <wp:effectExtent l="0" t="0" r="381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0697" cy="73540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61312" behindDoc="0" locked="0" layoutInCell="1" allowOverlap="1" wp14:anchorId="69F52AA7" wp14:editId="7D722E58">
              <wp:simplePos x="0" y="0"/>
              <wp:positionH relativeFrom="column">
                <wp:posOffset>285750</wp:posOffset>
              </wp:positionH>
              <wp:positionV relativeFrom="paragraph">
                <wp:posOffset>450849</wp:posOffset>
              </wp:positionV>
              <wp:extent cx="6400800" cy="0"/>
              <wp:effectExtent l="0" t="0" r="0" b="0"/>
              <wp:wrapNone/>
              <wp:docPr id="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A89EE8" id="Straight Connector 2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35.5pt" to="5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lz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h49bmur2uat1hyFTRLY4iYvig/sLxpuTUua4QGjg+Y&#10;8tXQLCU57Py9sba8k3VsbPnNdrMlZCC3aAuJtkOQLUfXcQa2IxuKFAsiemtk7s44eMI7G9kRyAlk&#10;IOnHZ6LLmQVMlCAN5Zsbe5BqLr3ZUni2CUL66uUcXtdLnOjO0IX5H1dmGQfAfm4pqYxEHdZlSqoY&#10;9Kz694zz7sXL02NcHoIev7SdjZrd9fZM+7e/0/4XAAAA//8DAFBLAwQUAAYACAAAACEAb3pfptwA&#10;AAAJAQAADwAAAGRycy9kb3ducmV2LnhtbEyPT0/DMAzF70h8h8hIXCaWbGOAStMJAb1xYYC4eo1p&#10;Kxqna7Kt8OnxxAFO/vOs59/LV6Pv1J6G2Aa2MJsaUMRVcC3XFl5fyosbUDEhO+wCk4UvirAqTk9y&#10;zFw48DPt16lWYsIxQwtNSn2mdawa8hinoScW7SMMHpOMQ63dgAcx952eG3OlPbYsHxrs6b6h6nO9&#10;8xZi+Ubb8ntSTcz7og403z48PaK152fj3S2oRGP6O4YjvqBDIUybsGMXVWfhcilRkoXrmdSjbpYL&#10;6Ta/G13k+n+C4gcAAP//AwBQSwECLQAUAAYACAAAACEAtoM4kv4AAADhAQAAEwAAAAAAAAAAAAAA&#10;AAAAAAAAW0NvbnRlbnRfVHlwZXNdLnhtbFBLAQItABQABgAIAAAAIQA4/SH/1gAAAJQBAAALAAAA&#10;AAAAAAAAAAAAAC8BAABfcmVscy8ucmVsc1BLAQItABQABgAIAAAAIQDIaIlzzQEAAJYDAAAOAAAA&#10;AAAAAAAAAAAAAC4CAABkcnMvZTJvRG9jLnhtbFBLAQItABQABgAIAAAAIQBvel+m3AAAAAkBAAAP&#10;AAAAAAAAAAAAAAAAACcEAABkcnMvZG93bnJldi54bWxQSwUGAAAAAAQABADzAAAAMAUAAAAA&#10;">
              <o:lock v:ext="edit" shapetype="f"/>
            </v:line>
          </w:pict>
        </mc:Fallback>
      </mc:AlternateContent>
    </w:r>
  </w:p>
  <w:p w14:paraId="678E10C5" w14:textId="77777777" w:rsidR="00E6497F" w:rsidRDefault="00E6497F" w:rsidP="00E6497F">
    <w:pPr>
      <w:pStyle w:val="Header"/>
      <w:ind w:left="-990"/>
      <w:rPr>
        <w:rFonts w:ascii="Arial" w:hAnsi="Arial" w:cs="Arial"/>
        <w:noProof/>
      </w:rPr>
    </w:pPr>
  </w:p>
  <w:p w14:paraId="44DF6224" w14:textId="77777777" w:rsidR="00E6497F" w:rsidRDefault="00E64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71409F"/>
    <w:multiLevelType w:val="hybridMultilevel"/>
    <w:tmpl w:val="DFA1A1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B1D53"/>
    <w:multiLevelType w:val="hybridMultilevel"/>
    <w:tmpl w:val="174AC4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945F73"/>
    <w:multiLevelType w:val="hybridMultilevel"/>
    <w:tmpl w:val="34E8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1207C"/>
    <w:multiLevelType w:val="hybridMultilevel"/>
    <w:tmpl w:val="D12ABE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AF7CDD"/>
    <w:multiLevelType w:val="hybridMultilevel"/>
    <w:tmpl w:val="DE5C33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F8E9E"/>
    <w:multiLevelType w:val="hybridMultilevel"/>
    <w:tmpl w:val="9F1C31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055C76"/>
    <w:multiLevelType w:val="hybridMultilevel"/>
    <w:tmpl w:val="8F8E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C2CA5"/>
    <w:multiLevelType w:val="hybridMultilevel"/>
    <w:tmpl w:val="1A8CF36E"/>
    <w:lvl w:ilvl="0" w:tplc="14EC0F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51429"/>
    <w:multiLevelType w:val="hybridMultilevel"/>
    <w:tmpl w:val="1ABA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256594">
    <w:abstractNumId w:val="6"/>
  </w:num>
  <w:num w:numId="2" w16cid:durableId="1306085218">
    <w:abstractNumId w:val="4"/>
  </w:num>
  <w:num w:numId="3" w16cid:durableId="515047978">
    <w:abstractNumId w:val="5"/>
  </w:num>
  <w:num w:numId="4" w16cid:durableId="1738748861">
    <w:abstractNumId w:val="0"/>
  </w:num>
  <w:num w:numId="5" w16cid:durableId="1917350528">
    <w:abstractNumId w:val="8"/>
  </w:num>
  <w:num w:numId="6" w16cid:durableId="230118707">
    <w:abstractNumId w:val="1"/>
  </w:num>
  <w:num w:numId="7" w16cid:durableId="987437593">
    <w:abstractNumId w:val="3"/>
  </w:num>
  <w:num w:numId="8" w16cid:durableId="1909264369">
    <w:abstractNumId w:val="2"/>
  </w:num>
  <w:num w:numId="9" w16cid:durableId="177430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5B"/>
    <w:rsid w:val="00052674"/>
    <w:rsid w:val="000B1CFF"/>
    <w:rsid w:val="00183AB3"/>
    <w:rsid w:val="00243C53"/>
    <w:rsid w:val="00411906"/>
    <w:rsid w:val="004F7573"/>
    <w:rsid w:val="00550AC2"/>
    <w:rsid w:val="006960A6"/>
    <w:rsid w:val="00755711"/>
    <w:rsid w:val="007E47FF"/>
    <w:rsid w:val="007F3FB8"/>
    <w:rsid w:val="008D7908"/>
    <w:rsid w:val="009612CC"/>
    <w:rsid w:val="009A220C"/>
    <w:rsid w:val="009A5D62"/>
    <w:rsid w:val="009B72F7"/>
    <w:rsid w:val="00A54657"/>
    <w:rsid w:val="00AB117F"/>
    <w:rsid w:val="00B54D5B"/>
    <w:rsid w:val="00BE3F79"/>
    <w:rsid w:val="00CC0855"/>
    <w:rsid w:val="00D8211D"/>
    <w:rsid w:val="00DF5FDD"/>
    <w:rsid w:val="00E6497F"/>
    <w:rsid w:val="00F74FAC"/>
    <w:rsid w:val="00F76E83"/>
    <w:rsid w:val="00F8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8424F9"/>
  <w15:chartTrackingRefBased/>
  <w15:docId w15:val="{A310640E-B5EF-4F4C-91AB-02EF58A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74F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7FF"/>
    <w:pPr>
      <w:ind w:left="720"/>
      <w:contextualSpacing/>
    </w:pPr>
  </w:style>
  <w:style w:type="paragraph" w:styleId="Header">
    <w:name w:val="header"/>
    <w:basedOn w:val="Normal"/>
    <w:link w:val="HeaderChar"/>
    <w:unhideWhenUsed/>
    <w:rsid w:val="00E6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97F"/>
  </w:style>
  <w:style w:type="paragraph" w:styleId="Footer">
    <w:name w:val="footer"/>
    <w:basedOn w:val="Normal"/>
    <w:link w:val="FooterChar"/>
    <w:unhideWhenUsed/>
    <w:rsid w:val="00E6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97F"/>
  </w:style>
  <w:style w:type="paragraph" w:customStyle="1" w:styleId="Default">
    <w:name w:val="Default"/>
    <w:rsid w:val="00550AC2"/>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550AC2"/>
    <w:pPr>
      <w:spacing w:line="276" w:lineRule="atLeast"/>
    </w:pPr>
    <w:rPr>
      <w:color w:val="auto"/>
    </w:rPr>
  </w:style>
  <w:style w:type="character" w:styleId="Strong">
    <w:name w:val="Strong"/>
    <w:basedOn w:val="DefaultParagraphFont"/>
    <w:uiPriority w:val="22"/>
    <w:qFormat/>
    <w:rsid w:val="009A220C"/>
    <w:rPr>
      <w:b/>
      <w:bCs/>
    </w:rPr>
  </w:style>
  <w:style w:type="character" w:customStyle="1" w:styleId="Heading3Char">
    <w:name w:val="Heading 3 Char"/>
    <w:basedOn w:val="DefaultParagraphFont"/>
    <w:link w:val="Heading3"/>
    <w:uiPriority w:val="9"/>
    <w:rsid w:val="00F74F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4F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66430">
      <w:bodyDiv w:val="1"/>
      <w:marLeft w:val="0"/>
      <w:marRight w:val="0"/>
      <w:marTop w:val="0"/>
      <w:marBottom w:val="0"/>
      <w:divBdr>
        <w:top w:val="none" w:sz="0" w:space="0" w:color="auto"/>
        <w:left w:val="none" w:sz="0" w:space="0" w:color="auto"/>
        <w:bottom w:val="none" w:sz="0" w:space="0" w:color="auto"/>
        <w:right w:val="none" w:sz="0" w:space="0" w:color="auto"/>
      </w:divBdr>
      <w:divsChild>
        <w:div w:id="874119641">
          <w:marLeft w:val="-225"/>
          <w:marRight w:val="-225"/>
          <w:marTop w:val="0"/>
          <w:marBottom w:val="0"/>
          <w:divBdr>
            <w:top w:val="none" w:sz="0" w:space="0" w:color="auto"/>
            <w:left w:val="none" w:sz="0" w:space="0" w:color="auto"/>
            <w:bottom w:val="none" w:sz="0" w:space="0" w:color="auto"/>
            <w:right w:val="none" w:sz="0" w:space="0" w:color="auto"/>
          </w:divBdr>
          <w:divsChild>
            <w:div w:id="950434449">
              <w:marLeft w:val="0"/>
              <w:marRight w:val="0"/>
              <w:marTop w:val="0"/>
              <w:marBottom w:val="0"/>
              <w:divBdr>
                <w:top w:val="none" w:sz="0" w:space="0" w:color="auto"/>
                <w:left w:val="none" w:sz="0" w:space="0" w:color="auto"/>
                <w:bottom w:val="none" w:sz="0" w:space="0" w:color="auto"/>
                <w:right w:val="none" w:sz="0" w:space="0" w:color="auto"/>
              </w:divBdr>
            </w:div>
          </w:divsChild>
        </w:div>
        <w:div w:id="663822950">
          <w:marLeft w:val="-225"/>
          <w:marRight w:val="-225"/>
          <w:marTop w:val="0"/>
          <w:marBottom w:val="0"/>
          <w:divBdr>
            <w:top w:val="none" w:sz="0" w:space="0" w:color="auto"/>
            <w:left w:val="none" w:sz="0" w:space="0" w:color="auto"/>
            <w:bottom w:val="none" w:sz="0" w:space="0" w:color="auto"/>
            <w:right w:val="none" w:sz="0" w:space="0" w:color="auto"/>
          </w:divBdr>
          <w:divsChild>
            <w:div w:id="1168907704">
              <w:marLeft w:val="0"/>
              <w:marRight w:val="0"/>
              <w:marTop w:val="0"/>
              <w:marBottom w:val="0"/>
              <w:divBdr>
                <w:top w:val="none" w:sz="0" w:space="0" w:color="auto"/>
                <w:left w:val="none" w:sz="0" w:space="0" w:color="auto"/>
                <w:bottom w:val="none" w:sz="0" w:space="0" w:color="auto"/>
                <w:right w:val="none" w:sz="0" w:space="0" w:color="auto"/>
              </w:divBdr>
              <w:divsChild>
                <w:div w:id="1256011888">
                  <w:marLeft w:val="0"/>
                  <w:marRight w:val="0"/>
                  <w:marTop w:val="0"/>
                  <w:marBottom w:val="0"/>
                  <w:divBdr>
                    <w:top w:val="single" w:sz="6" w:space="0" w:color="E0E0E0"/>
                    <w:left w:val="single" w:sz="6" w:space="0" w:color="E0E0E0"/>
                    <w:bottom w:val="single" w:sz="6" w:space="0" w:color="E0E0E0"/>
                    <w:right w:val="single" w:sz="6" w:space="0" w:color="E0E0E0"/>
                  </w:divBdr>
                  <w:divsChild>
                    <w:div w:id="15894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Heredia</dc:creator>
  <cp:keywords/>
  <dc:description/>
  <cp:lastModifiedBy>Michelle Heredia</cp:lastModifiedBy>
  <cp:revision>13</cp:revision>
  <dcterms:created xsi:type="dcterms:W3CDTF">2023-02-24T18:27:00Z</dcterms:created>
  <dcterms:modified xsi:type="dcterms:W3CDTF">2023-08-03T20:30:00Z</dcterms:modified>
</cp:coreProperties>
</file>